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C7340" w14:textId="3FA5931D" w:rsidR="004F32FB" w:rsidRPr="00CA5A48" w:rsidRDefault="00F6086B" w:rsidP="00270064">
      <w:pPr>
        <w:spacing w:after="0"/>
        <w:jc w:val="center"/>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İ</w:t>
      </w:r>
      <w:r w:rsidR="000313E6" w:rsidRPr="00CA5A48">
        <w:rPr>
          <w:rFonts w:ascii="Times New Roman" w:hAnsi="Times New Roman" w:cs="Times New Roman"/>
          <w:b/>
          <w:color w:val="000000" w:themeColor="text1"/>
          <w:sz w:val="24"/>
          <w:szCs w:val="24"/>
        </w:rPr>
        <w:t>STANBUL</w:t>
      </w:r>
      <w:r w:rsidR="004F32FB" w:rsidRPr="00CA5A48">
        <w:rPr>
          <w:rFonts w:ascii="Times New Roman" w:hAnsi="Times New Roman" w:cs="Times New Roman"/>
          <w:b/>
          <w:color w:val="000000" w:themeColor="text1"/>
          <w:sz w:val="24"/>
          <w:szCs w:val="24"/>
        </w:rPr>
        <w:t xml:space="preserve"> </w:t>
      </w:r>
      <w:r w:rsidR="005225FF">
        <w:rPr>
          <w:rFonts w:ascii="Times New Roman" w:hAnsi="Times New Roman" w:cs="Times New Roman"/>
          <w:b/>
          <w:color w:val="000000" w:themeColor="text1"/>
          <w:sz w:val="24"/>
          <w:szCs w:val="24"/>
        </w:rPr>
        <w:t>HALI</w:t>
      </w:r>
      <w:r w:rsidR="000D0F4F">
        <w:rPr>
          <w:rFonts w:ascii="Times New Roman" w:hAnsi="Times New Roman" w:cs="Times New Roman"/>
          <w:b/>
          <w:color w:val="000000" w:themeColor="text1"/>
          <w:sz w:val="24"/>
          <w:szCs w:val="24"/>
        </w:rPr>
        <w:t xml:space="preserve"> </w:t>
      </w:r>
      <w:r w:rsidR="004F32FB" w:rsidRPr="00CA5A48">
        <w:rPr>
          <w:rFonts w:ascii="Times New Roman" w:hAnsi="Times New Roman" w:cs="Times New Roman"/>
          <w:b/>
          <w:color w:val="000000" w:themeColor="text1"/>
          <w:sz w:val="24"/>
          <w:szCs w:val="24"/>
        </w:rPr>
        <w:t>İHRACATÇILARI BİRLİĞİ</w:t>
      </w:r>
    </w:p>
    <w:p w14:paraId="6A6C3245" w14:textId="076BD61F" w:rsidR="00376FEF" w:rsidRPr="00CA5A48" w:rsidRDefault="000D0F4F" w:rsidP="00270064">
      <w:pPr>
        <w:spacing w:after="0" w:line="240" w:lineRule="auto"/>
        <w:jc w:val="center"/>
        <w:rPr>
          <w:rFonts w:ascii="Times New Roman" w:eastAsia="Times New Roman" w:hAnsi="Times New Roman" w:cs="Times New Roman"/>
          <w:b/>
          <w:bCs/>
          <w:color w:val="000000"/>
          <w:sz w:val="24"/>
          <w:szCs w:val="24"/>
          <w:lang w:eastAsia="tr-TR"/>
        </w:rPr>
      </w:pPr>
      <w:r w:rsidRPr="000D0F4F">
        <w:rPr>
          <w:rFonts w:ascii="Times New Roman" w:hAnsi="Times New Roman" w:cs="Times New Roman"/>
          <w:b/>
          <w:color w:val="000000" w:themeColor="text1"/>
          <w:sz w:val="24"/>
          <w:szCs w:val="24"/>
        </w:rPr>
        <w:t>İLETİŞİM DANIŞMANLIĞI (PR)</w:t>
      </w:r>
      <w:r w:rsidR="002B1E50">
        <w:rPr>
          <w:rFonts w:ascii="Times New Roman" w:hAnsi="Times New Roman" w:cs="Times New Roman"/>
          <w:b/>
          <w:color w:val="000000" w:themeColor="text1"/>
          <w:sz w:val="24"/>
          <w:szCs w:val="24"/>
        </w:rPr>
        <w:t xml:space="preserve"> VE SOSYAL MEDYA YÖNETİMİ</w:t>
      </w:r>
      <w:r w:rsidRPr="004861BD">
        <w:rPr>
          <w:b/>
        </w:rPr>
        <w:t xml:space="preserve"> </w:t>
      </w:r>
      <w:r w:rsidR="00176027" w:rsidRPr="00CA5A48">
        <w:rPr>
          <w:rFonts w:ascii="Times New Roman" w:hAnsi="Times New Roman" w:cs="Times New Roman"/>
          <w:b/>
          <w:color w:val="000000" w:themeColor="text1"/>
          <w:sz w:val="24"/>
          <w:szCs w:val="24"/>
        </w:rPr>
        <w:t>HİZMET ALIM</w:t>
      </w:r>
      <w:r w:rsidR="00C4412B" w:rsidRPr="00CA5A48">
        <w:rPr>
          <w:rFonts w:ascii="Times New Roman" w:hAnsi="Times New Roman" w:cs="Times New Roman"/>
          <w:b/>
          <w:color w:val="000000" w:themeColor="text1"/>
          <w:sz w:val="24"/>
          <w:szCs w:val="24"/>
        </w:rPr>
        <w:t xml:space="preserve"> </w:t>
      </w:r>
      <w:r w:rsidR="001C4F72" w:rsidRPr="00CA5A48">
        <w:rPr>
          <w:rFonts w:ascii="Times New Roman" w:hAnsi="Times New Roman" w:cs="Times New Roman"/>
          <w:b/>
          <w:color w:val="000000" w:themeColor="text1"/>
          <w:sz w:val="24"/>
          <w:szCs w:val="24"/>
        </w:rPr>
        <w:t>ŞARTNAMESİ</w:t>
      </w:r>
    </w:p>
    <w:p w14:paraId="53D16CBD" w14:textId="77777777" w:rsidR="00E142EF" w:rsidRPr="00CA5A48" w:rsidRDefault="00E142EF" w:rsidP="00270064">
      <w:pPr>
        <w:jc w:val="both"/>
        <w:rPr>
          <w:rFonts w:ascii="Times New Roman" w:hAnsi="Times New Roman" w:cs="Times New Roman"/>
          <w:color w:val="000000" w:themeColor="text1"/>
          <w:sz w:val="24"/>
          <w:szCs w:val="24"/>
        </w:rPr>
      </w:pPr>
    </w:p>
    <w:p w14:paraId="2445692D" w14:textId="520CBC52" w:rsidR="00E142EF" w:rsidRPr="00CA5A48" w:rsidRDefault="00B97975" w:rsidP="00270064">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w:t>
      </w:r>
    </w:p>
    <w:p w14:paraId="2B378E22" w14:textId="4C2A5DCC" w:rsidR="00FB7321" w:rsidRPr="00CA5A48" w:rsidRDefault="005225FF" w:rsidP="00270064">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İHİB’in</w:t>
      </w:r>
      <w:proofErr w:type="spellEnd"/>
      <w:r w:rsidR="000D0F4F" w:rsidRPr="000D0F4F">
        <w:rPr>
          <w:rFonts w:ascii="Times New Roman" w:hAnsi="Times New Roman" w:cs="Times New Roman"/>
          <w:color w:val="000000" w:themeColor="text1"/>
          <w:sz w:val="24"/>
          <w:szCs w:val="24"/>
        </w:rPr>
        <w:t xml:space="preserve"> ihtiyaç duyduğu </w:t>
      </w:r>
      <w:r w:rsidR="002B1E50">
        <w:rPr>
          <w:rFonts w:ascii="Times New Roman" w:hAnsi="Times New Roman" w:cs="Times New Roman"/>
          <w:color w:val="000000" w:themeColor="text1"/>
          <w:sz w:val="24"/>
          <w:szCs w:val="24"/>
        </w:rPr>
        <w:t xml:space="preserve">sosyal medya yönetimi, </w:t>
      </w:r>
      <w:r w:rsidR="000D0F4F" w:rsidRPr="000D0F4F">
        <w:rPr>
          <w:rFonts w:ascii="Times New Roman" w:hAnsi="Times New Roman" w:cs="Times New Roman"/>
          <w:color w:val="000000" w:themeColor="text1"/>
          <w:sz w:val="24"/>
          <w:szCs w:val="24"/>
        </w:rPr>
        <w:t>halkla ilişkiler danışmanlık ve çalışmalarının yürütülmesi ile medya ilişkilerinin yönetilmesi</w:t>
      </w:r>
      <w:r w:rsidR="00393310" w:rsidRPr="00CA5A48">
        <w:rPr>
          <w:rFonts w:ascii="Times New Roman" w:hAnsi="Times New Roman" w:cs="Times New Roman"/>
          <w:color w:val="000000" w:themeColor="text1"/>
          <w:sz w:val="24"/>
          <w:szCs w:val="24"/>
        </w:rPr>
        <w:t xml:space="preserve"> </w:t>
      </w:r>
      <w:r w:rsidR="008E576C" w:rsidRPr="00CA5A48">
        <w:rPr>
          <w:rFonts w:ascii="Times New Roman" w:hAnsi="Times New Roman" w:cs="Times New Roman"/>
          <w:color w:val="000000" w:themeColor="text1"/>
          <w:sz w:val="24"/>
          <w:szCs w:val="24"/>
        </w:rPr>
        <w:t>işi</w:t>
      </w:r>
      <w:r>
        <w:rPr>
          <w:rFonts w:ascii="Times New Roman" w:hAnsi="Times New Roman" w:cs="Times New Roman"/>
          <w:color w:val="000000" w:themeColor="text1"/>
          <w:sz w:val="24"/>
          <w:szCs w:val="24"/>
        </w:rPr>
        <w:t xml:space="preserve"> </w:t>
      </w:r>
      <w:r w:rsidR="00A706A9" w:rsidRPr="00CA5A48">
        <w:rPr>
          <w:rFonts w:ascii="Times New Roman" w:hAnsi="Times New Roman" w:cs="Times New Roman"/>
          <w:color w:val="000000" w:themeColor="text1"/>
          <w:sz w:val="24"/>
          <w:szCs w:val="24"/>
        </w:rPr>
        <w:t>için teklifler alınacaktır.</w:t>
      </w:r>
    </w:p>
    <w:p w14:paraId="4728AC1F" w14:textId="77777777" w:rsidR="007974A1" w:rsidRPr="00CA5A48" w:rsidRDefault="007974A1"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67958F74" w:rsidR="00B97975" w:rsidRPr="00CA5A48" w:rsidRDefault="00B97975"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İDARE</w:t>
      </w:r>
      <w:r w:rsidRPr="00CA5A48">
        <w:rPr>
          <w:rFonts w:ascii="Times New Roman" w:eastAsia="Times New Roman" w:hAnsi="Times New Roman" w:cs="Times New Roman"/>
          <w:color w:val="000000" w:themeColor="text1"/>
          <w:sz w:val="24"/>
          <w:szCs w:val="24"/>
          <w:lang w:eastAsia="tr-TR"/>
        </w:rPr>
        <w:t xml:space="preserve">: İstanbul </w:t>
      </w:r>
      <w:r w:rsidR="005225FF">
        <w:rPr>
          <w:rFonts w:ascii="Times New Roman" w:eastAsia="Times New Roman" w:hAnsi="Times New Roman" w:cs="Times New Roman"/>
          <w:color w:val="000000" w:themeColor="text1"/>
          <w:sz w:val="24"/>
          <w:szCs w:val="24"/>
          <w:lang w:eastAsia="tr-TR"/>
        </w:rPr>
        <w:t>Halı</w:t>
      </w:r>
      <w:r w:rsidRPr="00CA5A48">
        <w:rPr>
          <w:rFonts w:ascii="Times New Roman" w:eastAsia="Times New Roman" w:hAnsi="Times New Roman" w:cs="Times New Roman"/>
          <w:color w:val="000000" w:themeColor="text1"/>
          <w:sz w:val="24"/>
          <w:szCs w:val="24"/>
          <w:lang w:eastAsia="tr-TR"/>
        </w:rPr>
        <w:t xml:space="preserve"> İhracatçıları Birliği kısaca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olarak anılacaktır</w:t>
      </w:r>
      <w:r w:rsidR="00BA799B">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CA5A48" w:rsidRDefault="00B97975"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CA5A48" w:rsidRDefault="00B97975"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İSTEKLİ</w:t>
      </w:r>
      <w:r w:rsidRPr="00CA5A4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CA5A48" w:rsidRDefault="00B97975" w:rsidP="00270064">
      <w:pPr>
        <w:jc w:val="both"/>
        <w:rPr>
          <w:rFonts w:ascii="Times New Roman" w:hAnsi="Times New Roman" w:cs="Times New Roman"/>
          <w:color w:val="000000" w:themeColor="text1"/>
          <w:sz w:val="24"/>
          <w:szCs w:val="24"/>
        </w:rPr>
      </w:pPr>
    </w:p>
    <w:p w14:paraId="39BCFE23" w14:textId="77777777" w:rsidR="00B97975" w:rsidRPr="00CA5A48" w:rsidRDefault="00B97975"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CA5A48" w:rsidRDefault="00FB7321" w:rsidP="00270064">
      <w:pPr>
        <w:spacing w:after="0" w:line="240" w:lineRule="auto"/>
        <w:jc w:val="both"/>
        <w:rPr>
          <w:rFonts w:ascii="Times New Roman" w:hAnsi="Times New Roman" w:cs="Times New Roman"/>
          <w:color w:val="000000" w:themeColor="text1"/>
          <w:sz w:val="24"/>
          <w:szCs w:val="24"/>
        </w:rPr>
      </w:pPr>
    </w:p>
    <w:p w14:paraId="5FB2839F" w14:textId="46A5B8D3" w:rsidR="000D0F4F" w:rsidRDefault="005225FF" w:rsidP="00270064">
      <w:pPr>
        <w:pStyle w:val="ListeParagraf"/>
        <w:numPr>
          <w:ilvl w:val="0"/>
          <w:numId w:val="47"/>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’in</w:t>
      </w:r>
      <w:proofErr w:type="spellEnd"/>
      <w:r w:rsidR="000D0F4F" w:rsidRPr="000D0F4F">
        <w:rPr>
          <w:rFonts w:ascii="Times New Roman" w:hAnsi="Times New Roman" w:cs="Times New Roman"/>
          <w:color w:val="000000" w:themeColor="text1"/>
          <w:sz w:val="24"/>
          <w:szCs w:val="24"/>
        </w:rPr>
        <w:t xml:space="preserve"> hedef kitlesi ve sosyal paydaşları nezdinde kurumsal itibar çalışmalarının oluşturulması, kurumsal ve ürün markaları hakkında kamuoyunda tanınırlık ve </w:t>
      </w:r>
      <w:proofErr w:type="spellStart"/>
      <w:r w:rsidR="000D0F4F" w:rsidRPr="000D0F4F">
        <w:rPr>
          <w:rFonts w:ascii="Times New Roman" w:hAnsi="Times New Roman" w:cs="Times New Roman"/>
          <w:color w:val="000000" w:themeColor="text1"/>
          <w:sz w:val="24"/>
          <w:szCs w:val="24"/>
        </w:rPr>
        <w:t>beğenirliliğinin</w:t>
      </w:r>
      <w:proofErr w:type="spellEnd"/>
      <w:r w:rsidR="000D0F4F" w:rsidRPr="000D0F4F">
        <w:rPr>
          <w:rFonts w:ascii="Times New Roman" w:hAnsi="Times New Roman" w:cs="Times New Roman"/>
          <w:color w:val="000000" w:themeColor="text1"/>
          <w:sz w:val="24"/>
          <w:szCs w:val="24"/>
        </w:rPr>
        <w:t xml:space="preserve"> arttırılması yönünde sunulacak </w:t>
      </w:r>
      <w:proofErr w:type="gramStart"/>
      <w:r w:rsidR="000D0F4F" w:rsidRPr="000D0F4F">
        <w:rPr>
          <w:rFonts w:ascii="Times New Roman" w:hAnsi="Times New Roman" w:cs="Times New Roman"/>
          <w:color w:val="000000" w:themeColor="text1"/>
          <w:sz w:val="24"/>
          <w:szCs w:val="24"/>
        </w:rPr>
        <w:t>entegre</w:t>
      </w:r>
      <w:proofErr w:type="gramEnd"/>
      <w:r w:rsidR="000D0F4F" w:rsidRPr="000D0F4F">
        <w:rPr>
          <w:rFonts w:ascii="Times New Roman" w:hAnsi="Times New Roman" w:cs="Times New Roman"/>
          <w:color w:val="000000" w:themeColor="text1"/>
          <w:sz w:val="24"/>
          <w:szCs w:val="24"/>
        </w:rPr>
        <w:t xml:space="preserve"> iletişim danışmanlığı hizmeti verecektir. Bu hizmet </w:t>
      </w:r>
      <w:proofErr w:type="spellStart"/>
      <w:r>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’in</w:t>
      </w:r>
      <w:proofErr w:type="spellEnd"/>
      <w:r w:rsidR="000D0F4F" w:rsidRPr="000D0F4F">
        <w:rPr>
          <w:rFonts w:ascii="Times New Roman" w:hAnsi="Times New Roman" w:cs="Times New Roman"/>
          <w:color w:val="000000" w:themeColor="text1"/>
          <w:sz w:val="24"/>
          <w:szCs w:val="24"/>
        </w:rPr>
        <w:t xml:space="preserve"> kurumsal iş hedefleri ve liderlik iletişimi dikkate alınarak sunulacaktır. </w:t>
      </w:r>
    </w:p>
    <w:p w14:paraId="2E5194D5" w14:textId="791805A1" w:rsidR="002B1E50" w:rsidRPr="000D0F4F" w:rsidRDefault="002B1E50" w:rsidP="00270064">
      <w:pPr>
        <w:pStyle w:val="ListeParagraf"/>
        <w:numPr>
          <w:ilvl w:val="0"/>
          <w:numId w:val="47"/>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İHİB’in</w:t>
      </w:r>
      <w:proofErr w:type="spellEnd"/>
      <w:r>
        <w:rPr>
          <w:rFonts w:ascii="Times New Roman" w:hAnsi="Times New Roman" w:cs="Times New Roman"/>
          <w:color w:val="000000" w:themeColor="text1"/>
          <w:sz w:val="24"/>
          <w:szCs w:val="24"/>
        </w:rPr>
        <w:t xml:space="preserve"> mevcut olan sosyal medya hesapları ile ilerde oluşabilecek</w:t>
      </w:r>
      <w:r w:rsidR="006A70EC">
        <w:rPr>
          <w:rFonts w:ascii="Times New Roman" w:hAnsi="Times New Roman" w:cs="Times New Roman"/>
          <w:color w:val="000000" w:themeColor="text1"/>
          <w:sz w:val="24"/>
          <w:szCs w:val="24"/>
        </w:rPr>
        <w:t xml:space="preserve"> sosyal medya hesaplarının yönetimi ve post/görsel hazırlama hizmeti sunulacaktır. Önemli gün ve haftalar için </w:t>
      </w:r>
      <w:proofErr w:type="spellStart"/>
      <w:r w:rsidR="006A70EC">
        <w:rPr>
          <w:rFonts w:ascii="Times New Roman" w:hAnsi="Times New Roman" w:cs="Times New Roman"/>
          <w:color w:val="000000" w:themeColor="text1"/>
          <w:sz w:val="24"/>
          <w:szCs w:val="24"/>
        </w:rPr>
        <w:t>İHİB’in</w:t>
      </w:r>
      <w:proofErr w:type="spellEnd"/>
      <w:r w:rsidR="00606F83">
        <w:rPr>
          <w:rFonts w:ascii="Times New Roman" w:hAnsi="Times New Roman" w:cs="Times New Roman"/>
          <w:color w:val="000000" w:themeColor="text1"/>
          <w:sz w:val="24"/>
          <w:szCs w:val="24"/>
        </w:rPr>
        <w:t xml:space="preserve"> kurumsal kimliğine uygun tasarımlar paylaşılmadan evvel onaya </w:t>
      </w:r>
      <w:proofErr w:type="spellStart"/>
      <w:r w:rsidR="00606F83">
        <w:rPr>
          <w:rFonts w:ascii="Times New Roman" w:hAnsi="Times New Roman" w:cs="Times New Roman"/>
          <w:color w:val="000000" w:themeColor="text1"/>
          <w:sz w:val="24"/>
          <w:szCs w:val="24"/>
        </w:rPr>
        <w:t>İHİB’e</w:t>
      </w:r>
      <w:proofErr w:type="spellEnd"/>
      <w:r w:rsidR="00606F83">
        <w:rPr>
          <w:rFonts w:ascii="Times New Roman" w:hAnsi="Times New Roman" w:cs="Times New Roman"/>
          <w:color w:val="000000" w:themeColor="text1"/>
          <w:sz w:val="24"/>
          <w:szCs w:val="24"/>
        </w:rPr>
        <w:t xml:space="preserve"> onaya sunulacaktır.</w:t>
      </w:r>
    </w:p>
    <w:p w14:paraId="18B62390" w14:textId="641F1A6E" w:rsidR="000D0F4F" w:rsidRPr="000D0F4F" w:rsidRDefault="000D0F4F" w:rsidP="00270064">
      <w:pPr>
        <w:pStyle w:val="ListeParagraf"/>
        <w:numPr>
          <w:ilvl w:val="0"/>
          <w:numId w:val="47"/>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İtibar Yönetimi: </w:t>
      </w:r>
      <w:proofErr w:type="spellStart"/>
      <w:r w:rsidR="005225FF">
        <w:rPr>
          <w:rFonts w:ascii="Times New Roman" w:hAnsi="Times New Roman" w:cs="Times New Roman"/>
          <w:color w:val="000000" w:themeColor="text1"/>
          <w:sz w:val="24"/>
          <w:szCs w:val="24"/>
        </w:rPr>
        <w:t>İHİB</w:t>
      </w:r>
      <w:r w:rsidRPr="000D0F4F">
        <w:rPr>
          <w:rFonts w:ascii="Times New Roman" w:hAnsi="Times New Roman" w:cs="Times New Roman"/>
          <w:color w:val="000000" w:themeColor="text1"/>
          <w:sz w:val="24"/>
          <w:szCs w:val="24"/>
        </w:rPr>
        <w:t>’in</w:t>
      </w:r>
      <w:proofErr w:type="spellEnd"/>
      <w:r w:rsidRPr="000D0F4F">
        <w:rPr>
          <w:rFonts w:ascii="Times New Roman" w:hAnsi="Times New Roman" w:cs="Times New Roman"/>
          <w:color w:val="000000" w:themeColor="text1"/>
          <w:sz w:val="24"/>
          <w:szCs w:val="24"/>
        </w:rPr>
        <w:t xml:space="preserve"> itibarını artırmak amacıyla, tanınırlık ve beğenilirliğine katkıda bulunmak üzere, sosyal paydaşlar nezdinde iş ve iletişim hedefleri çerçevesinde iletişim faaliyetlerini gerçekleştirilecektir.</w:t>
      </w:r>
    </w:p>
    <w:p w14:paraId="4C00AA1D" w14:textId="7B07476E" w:rsidR="000D0F4F" w:rsidRDefault="000D0F4F" w:rsidP="00270064">
      <w:pPr>
        <w:pStyle w:val="ListeParagraf"/>
        <w:numPr>
          <w:ilvl w:val="0"/>
          <w:numId w:val="47"/>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Kurumsal Sosyal Sorumluluk İletişimi: </w:t>
      </w:r>
      <w:proofErr w:type="spellStart"/>
      <w:r w:rsidR="005225FF">
        <w:rPr>
          <w:rFonts w:ascii="Times New Roman" w:hAnsi="Times New Roman" w:cs="Times New Roman"/>
          <w:color w:val="000000" w:themeColor="text1"/>
          <w:sz w:val="24"/>
          <w:szCs w:val="24"/>
        </w:rPr>
        <w:t>İHİB</w:t>
      </w:r>
      <w:r w:rsidRPr="000D0F4F">
        <w:rPr>
          <w:rFonts w:ascii="Times New Roman" w:hAnsi="Times New Roman" w:cs="Times New Roman"/>
          <w:color w:val="000000" w:themeColor="text1"/>
          <w:sz w:val="24"/>
          <w:szCs w:val="24"/>
        </w:rPr>
        <w:t>’e</w:t>
      </w:r>
      <w:proofErr w:type="spellEnd"/>
      <w:r w:rsidRPr="000D0F4F">
        <w:rPr>
          <w:rFonts w:ascii="Times New Roman" w:hAnsi="Times New Roman" w:cs="Times New Roman"/>
          <w:color w:val="000000" w:themeColor="text1"/>
          <w:sz w:val="24"/>
          <w:szCs w:val="24"/>
        </w:rPr>
        <w:t xml:space="preserve"> değer katacak, tanınırlık ve beğenilirliğine hizmet edecek sosyal sorumluluk iletişimini gerçekleştirecektir. </w:t>
      </w:r>
      <w:proofErr w:type="spellStart"/>
      <w:r w:rsidR="005225FF">
        <w:rPr>
          <w:rFonts w:ascii="Times New Roman" w:hAnsi="Times New Roman" w:cs="Times New Roman"/>
          <w:color w:val="000000" w:themeColor="text1"/>
          <w:sz w:val="24"/>
          <w:szCs w:val="24"/>
        </w:rPr>
        <w:t>İHİB</w:t>
      </w:r>
      <w:r w:rsidRPr="000D0F4F">
        <w:rPr>
          <w:rFonts w:ascii="Times New Roman" w:hAnsi="Times New Roman" w:cs="Times New Roman"/>
          <w:color w:val="000000" w:themeColor="text1"/>
          <w:sz w:val="24"/>
          <w:szCs w:val="24"/>
        </w:rPr>
        <w:t>’in</w:t>
      </w:r>
      <w:proofErr w:type="spellEnd"/>
      <w:r w:rsidRPr="000D0F4F">
        <w:rPr>
          <w:rFonts w:ascii="Times New Roman" w:hAnsi="Times New Roman" w:cs="Times New Roman"/>
          <w:color w:val="000000" w:themeColor="text1"/>
          <w:sz w:val="24"/>
          <w:szCs w:val="24"/>
        </w:rPr>
        <w:t xml:space="preserve"> toplumun sürdürülebilir kalkınmasına katkıda bulunduğunun ve iyi bir “Kurumsal Vatandaş” olduğunun algılanmasına yönelik faaliyetlerini planlayacak ve uygulayacaktır.</w:t>
      </w:r>
    </w:p>
    <w:p w14:paraId="5F0849A9" w14:textId="46DCE1CC" w:rsidR="009E0296" w:rsidRDefault="000D0F4F" w:rsidP="00270064">
      <w:pPr>
        <w:pStyle w:val="ListeParagraf"/>
        <w:numPr>
          <w:ilvl w:val="0"/>
          <w:numId w:val="47"/>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Medya İlişkileri: </w:t>
      </w:r>
      <w:proofErr w:type="spellStart"/>
      <w:r w:rsidR="005225FF">
        <w:rPr>
          <w:rFonts w:ascii="Times New Roman" w:hAnsi="Times New Roman" w:cs="Times New Roman"/>
          <w:color w:val="000000" w:themeColor="text1"/>
          <w:sz w:val="24"/>
          <w:szCs w:val="24"/>
        </w:rPr>
        <w:t>İHİB</w:t>
      </w:r>
      <w:r w:rsidRPr="000D0F4F">
        <w:rPr>
          <w:rFonts w:ascii="Times New Roman" w:hAnsi="Times New Roman" w:cs="Times New Roman"/>
          <w:color w:val="000000" w:themeColor="text1"/>
          <w:sz w:val="24"/>
          <w:szCs w:val="24"/>
        </w:rPr>
        <w:t>’in</w:t>
      </w:r>
      <w:proofErr w:type="spellEnd"/>
      <w:r w:rsidRPr="000D0F4F">
        <w:rPr>
          <w:rFonts w:ascii="Times New Roman" w:hAnsi="Times New Roman" w:cs="Times New Roman"/>
          <w:color w:val="000000" w:themeColor="text1"/>
          <w:sz w:val="24"/>
          <w:szCs w:val="24"/>
        </w:rPr>
        <w:t xml:space="preserve"> iletişim hedefleri doğrultusunda hazırlanan Medya Planı çerçevesinde; doğru mesajın, doğru zamanda, doğru sözcü tarafından en etkin mecralar aracılığıyla hedeflenen kitleye iletilmesini sağlayacaktır.</w:t>
      </w:r>
    </w:p>
    <w:p w14:paraId="4D66A047" w14:textId="0076E30C" w:rsidR="009E0296" w:rsidRDefault="009E0296" w:rsidP="00270064">
      <w:pPr>
        <w:pStyle w:val="ListeParagraf"/>
        <w:numPr>
          <w:ilvl w:val="0"/>
          <w:numId w:val="4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0D0F4F" w:rsidRPr="009E0296">
        <w:rPr>
          <w:rFonts w:ascii="Times New Roman" w:hAnsi="Times New Roman" w:cs="Times New Roman"/>
          <w:color w:val="000000" w:themeColor="text1"/>
          <w:sz w:val="24"/>
          <w:szCs w:val="24"/>
        </w:rPr>
        <w:t xml:space="preserve">edya ilişkileri hizmeti kapsamında e-basın ile yazılı, görsel ve işitsel basında </w:t>
      </w:r>
      <w:proofErr w:type="spellStart"/>
      <w:r w:rsidR="005225FF">
        <w:rPr>
          <w:rFonts w:ascii="Times New Roman" w:hAnsi="Times New Roman" w:cs="Times New Roman"/>
          <w:color w:val="000000" w:themeColor="text1"/>
          <w:sz w:val="24"/>
          <w:szCs w:val="24"/>
        </w:rPr>
        <w:t>İHİB</w:t>
      </w:r>
      <w:r w:rsidR="000D0F4F" w:rsidRPr="009E0296">
        <w:rPr>
          <w:rFonts w:ascii="Times New Roman" w:hAnsi="Times New Roman" w:cs="Times New Roman"/>
          <w:color w:val="000000" w:themeColor="text1"/>
          <w:sz w:val="24"/>
          <w:szCs w:val="24"/>
        </w:rPr>
        <w:t>’in</w:t>
      </w:r>
      <w:proofErr w:type="spellEnd"/>
      <w:r w:rsidR="000D0F4F" w:rsidRPr="009E0296">
        <w:rPr>
          <w:rFonts w:ascii="Times New Roman" w:hAnsi="Times New Roman" w:cs="Times New Roman"/>
          <w:color w:val="000000" w:themeColor="text1"/>
          <w:sz w:val="24"/>
          <w:szCs w:val="24"/>
        </w:rPr>
        <w:t xml:space="preserve"> iş hedeflerine uygun mesajlarının yer alması için proje bazlı “Medya </w:t>
      </w:r>
      <w:proofErr w:type="spellStart"/>
      <w:r w:rsidR="000D0F4F" w:rsidRPr="009E0296">
        <w:rPr>
          <w:rFonts w:ascii="Times New Roman" w:hAnsi="Times New Roman" w:cs="Times New Roman"/>
          <w:color w:val="000000" w:themeColor="text1"/>
          <w:sz w:val="24"/>
          <w:szCs w:val="24"/>
        </w:rPr>
        <w:t>Planı”nı</w:t>
      </w:r>
      <w:proofErr w:type="spellEnd"/>
      <w:r w:rsidR="000D0F4F" w:rsidRPr="009E0296">
        <w:rPr>
          <w:rFonts w:ascii="Times New Roman" w:hAnsi="Times New Roman" w:cs="Times New Roman"/>
          <w:color w:val="000000" w:themeColor="text1"/>
          <w:sz w:val="24"/>
          <w:szCs w:val="24"/>
        </w:rPr>
        <w:t xml:space="preserve"> hazırlayacaktır.</w:t>
      </w:r>
    </w:p>
    <w:p w14:paraId="3AC7B9D7" w14:textId="179611C5" w:rsidR="009E0296" w:rsidRDefault="005225FF" w:rsidP="00270064">
      <w:pPr>
        <w:pStyle w:val="ListeParagraf"/>
        <w:numPr>
          <w:ilvl w:val="0"/>
          <w:numId w:val="47"/>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İHİB</w:t>
      </w:r>
      <w:r w:rsidR="000D0F4F" w:rsidRPr="009E0296">
        <w:rPr>
          <w:rFonts w:ascii="Times New Roman" w:hAnsi="Times New Roman" w:cs="Times New Roman"/>
          <w:color w:val="000000" w:themeColor="text1"/>
          <w:sz w:val="24"/>
          <w:szCs w:val="24"/>
        </w:rPr>
        <w:t>’in</w:t>
      </w:r>
      <w:proofErr w:type="spellEnd"/>
      <w:r w:rsidR="000D0F4F" w:rsidRPr="009E0296">
        <w:rPr>
          <w:rFonts w:ascii="Times New Roman" w:hAnsi="Times New Roman" w:cs="Times New Roman"/>
          <w:color w:val="000000" w:themeColor="text1"/>
          <w:sz w:val="24"/>
          <w:szCs w:val="24"/>
        </w:rPr>
        <w:t xml:space="preserve"> kurumsal ve/veya etkinliğe özel iş hedefleri doğrultusunda saptanmış olan iletişim hedeflerine ulaşmak üzere belirlenmiş, ‘hedef kitle/sosyal paydaşlar/mesajlar ve iletişim araçları’ çerçevesinde; söz konusu planlamadaki hedefe ulaşacak şekilde kurgulayacaktır.</w:t>
      </w:r>
    </w:p>
    <w:p w14:paraId="64D0D374" w14:textId="3DEAB245" w:rsidR="009E0296" w:rsidRDefault="009E0296" w:rsidP="00270064">
      <w:pPr>
        <w:pStyle w:val="ListeParagraf"/>
        <w:numPr>
          <w:ilvl w:val="0"/>
          <w:numId w:val="4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0D0F4F" w:rsidRPr="009E0296">
        <w:rPr>
          <w:rFonts w:ascii="Times New Roman" w:hAnsi="Times New Roman" w:cs="Times New Roman"/>
          <w:color w:val="000000" w:themeColor="text1"/>
          <w:sz w:val="24"/>
          <w:szCs w:val="24"/>
        </w:rPr>
        <w:t xml:space="preserve">edya ilişkileri hizmeti kapsamında </w:t>
      </w:r>
      <w:proofErr w:type="spellStart"/>
      <w:r w:rsidR="005225FF">
        <w:rPr>
          <w:rFonts w:ascii="Times New Roman" w:hAnsi="Times New Roman" w:cs="Times New Roman"/>
          <w:color w:val="000000" w:themeColor="text1"/>
          <w:sz w:val="24"/>
          <w:szCs w:val="24"/>
        </w:rPr>
        <w:t>İHİB</w:t>
      </w:r>
      <w:r w:rsidR="000D0F4F" w:rsidRPr="009E0296">
        <w:rPr>
          <w:rFonts w:ascii="Times New Roman" w:hAnsi="Times New Roman" w:cs="Times New Roman"/>
          <w:color w:val="000000" w:themeColor="text1"/>
          <w:sz w:val="24"/>
          <w:szCs w:val="24"/>
        </w:rPr>
        <w:t>’ten</w:t>
      </w:r>
      <w:proofErr w:type="spellEnd"/>
      <w:r w:rsidR="000D0F4F" w:rsidRPr="009E0296">
        <w:rPr>
          <w:rFonts w:ascii="Times New Roman" w:hAnsi="Times New Roman" w:cs="Times New Roman"/>
          <w:color w:val="000000" w:themeColor="text1"/>
          <w:sz w:val="24"/>
          <w:szCs w:val="24"/>
        </w:rPr>
        <w:t xml:space="preserve"> onay aldığı basın bültenlerinin dağıtımını gerçekleştirecektir.</w:t>
      </w:r>
    </w:p>
    <w:p w14:paraId="05B02684" w14:textId="13B3D03C" w:rsidR="009E0296" w:rsidRDefault="009E0296" w:rsidP="00270064">
      <w:pPr>
        <w:pStyle w:val="ListeParagraf"/>
        <w:numPr>
          <w:ilvl w:val="0"/>
          <w:numId w:val="4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w:t>
      </w:r>
      <w:r w:rsidR="000D0F4F" w:rsidRPr="009E0296">
        <w:rPr>
          <w:rFonts w:ascii="Times New Roman" w:hAnsi="Times New Roman" w:cs="Times New Roman"/>
          <w:color w:val="000000" w:themeColor="text1"/>
          <w:sz w:val="24"/>
          <w:szCs w:val="24"/>
        </w:rPr>
        <w:t xml:space="preserve">edya ilişkileri hizmeti kapsamında etkinliğe/konuya özel olarak medya ile özel görüşme ve röportajlar organize eder. Özel görüşme planı, </w:t>
      </w:r>
      <w:proofErr w:type="spellStart"/>
      <w:r>
        <w:rPr>
          <w:rFonts w:ascii="Times New Roman" w:hAnsi="Times New Roman" w:cs="Times New Roman"/>
          <w:color w:val="000000" w:themeColor="text1"/>
          <w:sz w:val="24"/>
          <w:szCs w:val="24"/>
        </w:rPr>
        <w:t>İSTEKLİ’nin</w:t>
      </w:r>
      <w:proofErr w:type="spellEnd"/>
      <w:r w:rsidR="000D0F4F" w:rsidRPr="009E0296">
        <w:rPr>
          <w:rFonts w:ascii="Times New Roman" w:hAnsi="Times New Roman" w:cs="Times New Roman"/>
          <w:color w:val="000000" w:themeColor="text1"/>
          <w:sz w:val="24"/>
          <w:szCs w:val="24"/>
        </w:rPr>
        <w:t xml:space="preserve"> önerileri ve </w:t>
      </w:r>
      <w:proofErr w:type="spellStart"/>
      <w:r w:rsidR="005225FF">
        <w:rPr>
          <w:rFonts w:ascii="Times New Roman" w:hAnsi="Times New Roman" w:cs="Times New Roman"/>
          <w:color w:val="000000" w:themeColor="text1"/>
          <w:sz w:val="24"/>
          <w:szCs w:val="24"/>
        </w:rPr>
        <w:t>İHİB</w:t>
      </w:r>
      <w:r w:rsidR="000D0F4F" w:rsidRPr="009E0296">
        <w:rPr>
          <w:rFonts w:ascii="Times New Roman" w:hAnsi="Times New Roman" w:cs="Times New Roman"/>
          <w:color w:val="000000" w:themeColor="text1"/>
          <w:sz w:val="24"/>
          <w:szCs w:val="24"/>
        </w:rPr>
        <w:t>’in</w:t>
      </w:r>
      <w:proofErr w:type="spellEnd"/>
      <w:r w:rsidR="000D0F4F" w:rsidRPr="009E0296">
        <w:rPr>
          <w:rFonts w:ascii="Times New Roman" w:hAnsi="Times New Roman" w:cs="Times New Roman"/>
          <w:color w:val="000000" w:themeColor="text1"/>
          <w:sz w:val="24"/>
          <w:szCs w:val="24"/>
        </w:rPr>
        <w:t xml:space="preserve"> onayı ile gerçekleştirecektir.</w:t>
      </w:r>
    </w:p>
    <w:p w14:paraId="038C28D7" w14:textId="48F8BCE7" w:rsidR="000D0F4F" w:rsidRPr="009E0296" w:rsidRDefault="000D0F4F" w:rsidP="00270064">
      <w:pPr>
        <w:pStyle w:val="ListeParagraf"/>
        <w:numPr>
          <w:ilvl w:val="0"/>
          <w:numId w:val="47"/>
        </w:numPr>
        <w:jc w:val="both"/>
        <w:rPr>
          <w:rFonts w:ascii="Times New Roman" w:hAnsi="Times New Roman" w:cs="Times New Roman"/>
          <w:color w:val="000000" w:themeColor="text1"/>
          <w:sz w:val="24"/>
          <w:szCs w:val="24"/>
        </w:rPr>
      </w:pPr>
      <w:r w:rsidRPr="009E0296">
        <w:rPr>
          <w:rFonts w:ascii="Times New Roman" w:hAnsi="Times New Roman" w:cs="Times New Roman"/>
          <w:color w:val="000000" w:themeColor="text1"/>
          <w:sz w:val="24"/>
          <w:szCs w:val="24"/>
        </w:rPr>
        <w:t xml:space="preserve">Medya İlişkileri hizmeti kapsamında, basın toplantılarının organizasyonunu gerçekleştirecektir </w:t>
      </w:r>
      <w:proofErr w:type="gramStart"/>
      <w:r w:rsidRPr="009E0296">
        <w:rPr>
          <w:rFonts w:ascii="Times New Roman" w:hAnsi="Times New Roman" w:cs="Times New Roman"/>
          <w:color w:val="000000" w:themeColor="text1"/>
          <w:sz w:val="24"/>
          <w:szCs w:val="24"/>
        </w:rPr>
        <w:t>Bu</w:t>
      </w:r>
      <w:proofErr w:type="gramEnd"/>
      <w:r w:rsidRPr="009E0296">
        <w:rPr>
          <w:rFonts w:ascii="Times New Roman" w:hAnsi="Times New Roman" w:cs="Times New Roman"/>
          <w:color w:val="000000" w:themeColor="text1"/>
          <w:sz w:val="24"/>
          <w:szCs w:val="24"/>
        </w:rPr>
        <w:t xml:space="preserve"> kapsamda </w:t>
      </w:r>
      <w:r w:rsidR="009E0296">
        <w:rPr>
          <w:rFonts w:ascii="Times New Roman" w:hAnsi="Times New Roman" w:cs="Times New Roman"/>
          <w:color w:val="000000" w:themeColor="text1"/>
          <w:sz w:val="24"/>
          <w:szCs w:val="24"/>
        </w:rPr>
        <w:t>İSTEKLİ</w:t>
      </w:r>
      <w:r w:rsidRPr="009E0296">
        <w:rPr>
          <w:rFonts w:ascii="Times New Roman" w:hAnsi="Times New Roman" w:cs="Times New Roman"/>
          <w:color w:val="000000" w:themeColor="text1"/>
          <w:sz w:val="24"/>
          <w:szCs w:val="24"/>
        </w:rPr>
        <w:t xml:space="preserve"> aşağıdaki verilecek hizmetleri verecektir.</w:t>
      </w:r>
    </w:p>
    <w:p w14:paraId="3FC76E5A" w14:textId="5A74903D"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Basın listesinin oluşturulması </w:t>
      </w:r>
    </w:p>
    <w:p w14:paraId="60E1572C" w14:textId="69622F7F"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Basın davetinin oluşturulması ve gönderimi</w:t>
      </w:r>
    </w:p>
    <w:p w14:paraId="3FDA2314" w14:textId="58115B81"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Basın LCV'lerinin yapılması ve basın katılımının sağlanması</w:t>
      </w:r>
    </w:p>
    <w:p w14:paraId="2E8085EA" w14:textId="78A0BED4"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Basın bültenlerinin hazırlanması</w:t>
      </w:r>
    </w:p>
    <w:p w14:paraId="139E3F12" w14:textId="3AFD6F0C"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Basın dosyalarının hazırlanması (Basın bülteni, broşürler, konuşma metinleri, görseller </w:t>
      </w:r>
      <w:proofErr w:type="spellStart"/>
      <w:r w:rsidRPr="000D0F4F">
        <w:rPr>
          <w:rFonts w:ascii="Times New Roman" w:hAnsi="Times New Roman" w:cs="Times New Roman"/>
          <w:color w:val="000000" w:themeColor="text1"/>
          <w:sz w:val="24"/>
          <w:szCs w:val="24"/>
        </w:rPr>
        <w:t>vb</w:t>
      </w:r>
      <w:proofErr w:type="spellEnd"/>
      <w:r w:rsidRPr="000D0F4F">
        <w:rPr>
          <w:rFonts w:ascii="Times New Roman" w:hAnsi="Times New Roman" w:cs="Times New Roman"/>
          <w:color w:val="000000" w:themeColor="text1"/>
          <w:sz w:val="24"/>
          <w:szCs w:val="24"/>
        </w:rPr>
        <w:t>)</w:t>
      </w:r>
    </w:p>
    <w:p w14:paraId="38E65FF2" w14:textId="7ACF9A7C"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Etkinlik sırasında basının karşılanması ve koordinasyonu</w:t>
      </w:r>
    </w:p>
    <w:p w14:paraId="78FB888C" w14:textId="5D621734"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Özel röportajların organize edilmesi</w:t>
      </w:r>
    </w:p>
    <w:p w14:paraId="64B2678E" w14:textId="5D3C893E"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Basın katılımının raporlanması</w:t>
      </w:r>
    </w:p>
    <w:p w14:paraId="2B3BA6CD" w14:textId="0C5E96E8" w:rsidR="000D0F4F" w:rsidRPr="000D0F4F" w:rsidRDefault="000D0F4F" w:rsidP="00270064">
      <w:pPr>
        <w:pStyle w:val="ListeParagraf"/>
        <w:numPr>
          <w:ilvl w:val="0"/>
          <w:numId w:val="49"/>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Arka basın bülteni gönderimi yapılması (toplantıya katılmayan basın mensuplarına gönderim)</w:t>
      </w:r>
    </w:p>
    <w:p w14:paraId="4566E0F8" w14:textId="123974E6" w:rsidR="000D0F4F" w:rsidRPr="000D0F4F" w:rsidRDefault="000D0F4F" w:rsidP="00270064">
      <w:pPr>
        <w:pStyle w:val="ListeParagraf"/>
        <w:numPr>
          <w:ilvl w:val="0"/>
          <w:numId w:val="47"/>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Lider İletişimi: </w:t>
      </w:r>
      <w:r w:rsidR="005225FF">
        <w:rPr>
          <w:rFonts w:ascii="Times New Roman" w:hAnsi="Times New Roman" w:cs="Times New Roman"/>
          <w:color w:val="000000" w:themeColor="text1"/>
          <w:sz w:val="24"/>
          <w:szCs w:val="24"/>
        </w:rPr>
        <w:t>İHİB</w:t>
      </w:r>
      <w:r w:rsidRPr="000D0F4F">
        <w:rPr>
          <w:rFonts w:ascii="Times New Roman" w:hAnsi="Times New Roman" w:cs="Times New Roman"/>
          <w:color w:val="000000" w:themeColor="text1"/>
          <w:sz w:val="24"/>
          <w:szCs w:val="24"/>
        </w:rPr>
        <w:t xml:space="preserve"> lideri ve kilit sözcüleri için iletişim programı hazırlar ve liderlerin hazırlanan iletişim programlarında etkin olarak yer alması için stratejiler oluşturur.</w:t>
      </w:r>
    </w:p>
    <w:p w14:paraId="7AB9F092" w14:textId="4307A3EC" w:rsidR="000D0F4F" w:rsidRPr="000D0F4F" w:rsidRDefault="000D0F4F" w:rsidP="00270064">
      <w:pPr>
        <w:pStyle w:val="ListeParagraf"/>
        <w:numPr>
          <w:ilvl w:val="0"/>
          <w:numId w:val="47"/>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Sponsorluk İletişimi / Yönetimi: </w:t>
      </w:r>
      <w:proofErr w:type="spellStart"/>
      <w:r w:rsidR="005225FF">
        <w:rPr>
          <w:rFonts w:ascii="Times New Roman" w:hAnsi="Times New Roman" w:cs="Times New Roman"/>
          <w:color w:val="000000" w:themeColor="text1"/>
          <w:sz w:val="24"/>
          <w:szCs w:val="24"/>
        </w:rPr>
        <w:t>İHİB</w:t>
      </w:r>
      <w:r w:rsidRPr="000D0F4F">
        <w:rPr>
          <w:rFonts w:ascii="Times New Roman" w:hAnsi="Times New Roman" w:cs="Times New Roman"/>
          <w:color w:val="000000" w:themeColor="text1"/>
          <w:sz w:val="24"/>
          <w:szCs w:val="24"/>
        </w:rPr>
        <w:t>’in</w:t>
      </w:r>
      <w:proofErr w:type="spellEnd"/>
      <w:r w:rsidRPr="000D0F4F">
        <w:rPr>
          <w:rFonts w:ascii="Times New Roman" w:hAnsi="Times New Roman" w:cs="Times New Roman"/>
          <w:color w:val="000000" w:themeColor="text1"/>
          <w:sz w:val="24"/>
          <w:szCs w:val="24"/>
        </w:rPr>
        <w:t xml:space="preserve"> beğeni ve tanınırlığına katkı sağlayacak sponsorluk projelerinin önerilmesi ve iletişim çalışmalarının gerçekleştirilmesi. </w:t>
      </w:r>
    </w:p>
    <w:p w14:paraId="53E58568" w14:textId="12937959" w:rsidR="000D0F4F" w:rsidRPr="000D0F4F" w:rsidRDefault="000D0F4F" w:rsidP="00270064">
      <w:pPr>
        <w:pStyle w:val="ListeParagraf"/>
        <w:numPr>
          <w:ilvl w:val="0"/>
          <w:numId w:val="47"/>
        </w:numPr>
        <w:jc w:val="both"/>
        <w:rPr>
          <w:rFonts w:ascii="Times New Roman" w:hAnsi="Times New Roman" w:cs="Times New Roman"/>
          <w:color w:val="000000" w:themeColor="text1"/>
          <w:sz w:val="24"/>
          <w:szCs w:val="24"/>
        </w:rPr>
      </w:pPr>
      <w:r w:rsidRPr="000D0F4F">
        <w:rPr>
          <w:rFonts w:ascii="Times New Roman" w:hAnsi="Times New Roman" w:cs="Times New Roman"/>
          <w:color w:val="000000" w:themeColor="text1"/>
          <w:sz w:val="24"/>
          <w:szCs w:val="24"/>
        </w:rPr>
        <w:t xml:space="preserve">Etkinlik Yönetimi: </w:t>
      </w:r>
      <w:proofErr w:type="spellStart"/>
      <w:r w:rsidR="005225FF">
        <w:rPr>
          <w:rFonts w:ascii="Times New Roman" w:hAnsi="Times New Roman" w:cs="Times New Roman"/>
          <w:color w:val="000000" w:themeColor="text1"/>
          <w:sz w:val="24"/>
          <w:szCs w:val="24"/>
        </w:rPr>
        <w:t>İHİB</w:t>
      </w:r>
      <w:r w:rsidRPr="000D0F4F">
        <w:rPr>
          <w:rFonts w:ascii="Times New Roman" w:hAnsi="Times New Roman" w:cs="Times New Roman"/>
          <w:color w:val="000000" w:themeColor="text1"/>
          <w:sz w:val="24"/>
          <w:szCs w:val="24"/>
        </w:rPr>
        <w:t>’in</w:t>
      </w:r>
      <w:proofErr w:type="spellEnd"/>
      <w:r w:rsidRPr="000D0F4F">
        <w:rPr>
          <w:rFonts w:ascii="Times New Roman" w:hAnsi="Times New Roman" w:cs="Times New Roman"/>
          <w:color w:val="000000" w:themeColor="text1"/>
          <w:sz w:val="24"/>
          <w:szCs w:val="24"/>
        </w:rPr>
        <w:t xml:space="preserve"> ihtiyaçları paralelinde iş hedeflerine yönelik özel etkinliklerin tasarlanması, organizasyonu ve uygulaması; mekân, takvim ve pazar araştırması, bütçelendirme, iş ortaklarının ve tedarikçilerin koordinasyonu yapılır. (</w:t>
      </w:r>
      <w:proofErr w:type="gramStart"/>
      <w:r w:rsidRPr="000D0F4F">
        <w:rPr>
          <w:rFonts w:ascii="Times New Roman" w:hAnsi="Times New Roman" w:cs="Times New Roman"/>
          <w:color w:val="000000" w:themeColor="text1"/>
          <w:sz w:val="24"/>
          <w:szCs w:val="24"/>
        </w:rPr>
        <w:t>ilgili</w:t>
      </w:r>
      <w:proofErr w:type="gramEnd"/>
      <w:r w:rsidRPr="000D0F4F">
        <w:rPr>
          <w:rFonts w:ascii="Times New Roman" w:hAnsi="Times New Roman" w:cs="Times New Roman"/>
          <w:color w:val="000000" w:themeColor="text1"/>
          <w:sz w:val="24"/>
          <w:szCs w:val="24"/>
        </w:rPr>
        <w:t xml:space="preserve"> kuruluşlar ve kişilerle toplantılar, konferanslar / seminerler / paneller, özel organizasyonlar, fotoğraf ve video çekimi </w:t>
      </w:r>
      <w:proofErr w:type="spellStart"/>
      <w:r w:rsidRPr="000D0F4F">
        <w:rPr>
          <w:rFonts w:ascii="Times New Roman" w:hAnsi="Times New Roman" w:cs="Times New Roman"/>
          <w:color w:val="000000" w:themeColor="text1"/>
          <w:sz w:val="24"/>
          <w:szCs w:val="24"/>
        </w:rPr>
        <w:t>vs</w:t>
      </w:r>
      <w:proofErr w:type="spellEnd"/>
      <w:r w:rsidRPr="000D0F4F">
        <w:rPr>
          <w:rFonts w:ascii="Times New Roman" w:hAnsi="Times New Roman" w:cs="Times New Roman"/>
          <w:color w:val="000000" w:themeColor="text1"/>
          <w:sz w:val="24"/>
          <w:szCs w:val="24"/>
        </w:rPr>
        <w:t>).</w:t>
      </w:r>
      <w:r w:rsidR="00270064">
        <w:rPr>
          <w:rFonts w:ascii="Times New Roman" w:hAnsi="Times New Roman" w:cs="Times New Roman"/>
          <w:color w:val="000000" w:themeColor="text1"/>
          <w:sz w:val="24"/>
          <w:szCs w:val="24"/>
        </w:rPr>
        <w:t xml:space="preserve"> </w:t>
      </w:r>
      <w:proofErr w:type="spellStart"/>
      <w:r w:rsidR="00270064">
        <w:rPr>
          <w:rFonts w:ascii="Times New Roman" w:hAnsi="Times New Roman" w:cs="Times New Roman"/>
          <w:color w:val="000000" w:themeColor="text1"/>
          <w:sz w:val="24"/>
          <w:szCs w:val="24"/>
        </w:rPr>
        <w:t>İHİB’in</w:t>
      </w:r>
      <w:proofErr w:type="spellEnd"/>
      <w:r w:rsidR="00270064">
        <w:rPr>
          <w:rFonts w:ascii="Times New Roman" w:hAnsi="Times New Roman" w:cs="Times New Roman"/>
          <w:color w:val="000000" w:themeColor="text1"/>
          <w:sz w:val="24"/>
          <w:szCs w:val="24"/>
        </w:rPr>
        <w:t xml:space="preserve"> gerçekleştirdiği </w:t>
      </w:r>
      <w:r w:rsidR="00B27971">
        <w:rPr>
          <w:rFonts w:ascii="Times New Roman" w:hAnsi="Times New Roman" w:cs="Times New Roman"/>
          <w:color w:val="000000" w:themeColor="text1"/>
          <w:sz w:val="24"/>
          <w:szCs w:val="24"/>
        </w:rPr>
        <w:t>etkinliklerin de</w:t>
      </w:r>
      <w:r w:rsidR="00270064">
        <w:rPr>
          <w:rFonts w:ascii="Times New Roman" w:hAnsi="Times New Roman" w:cs="Times New Roman"/>
          <w:color w:val="000000" w:themeColor="text1"/>
          <w:sz w:val="24"/>
          <w:szCs w:val="24"/>
        </w:rPr>
        <w:t xml:space="preserve"> yazılı/görsel basında ve sosyal medya</w:t>
      </w:r>
      <w:r w:rsidR="00B27971">
        <w:rPr>
          <w:rFonts w:ascii="Times New Roman" w:hAnsi="Times New Roman" w:cs="Times New Roman"/>
          <w:color w:val="000000" w:themeColor="text1"/>
          <w:sz w:val="24"/>
          <w:szCs w:val="24"/>
        </w:rPr>
        <w:t>da duyurulması.</w:t>
      </w:r>
    </w:p>
    <w:p w14:paraId="3E27D998" w14:textId="5B54BBF4" w:rsidR="000D0F4F" w:rsidRPr="000D0F4F" w:rsidRDefault="005225FF" w:rsidP="00270064">
      <w:pPr>
        <w:pStyle w:val="ListeParagraf"/>
        <w:numPr>
          <w:ilvl w:val="0"/>
          <w:numId w:val="47"/>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’in</w:t>
      </w:r>
      <w:proofErr w:type="spellEnd"/>
      <w:r w:rsidR="000D0F4F" w:rsidRPr="000D0F4F">
        <w:rPr>
          <w:rFonts w:ascii="Times New Roman" w:hAnsi="Times New Roman" w:cs="Times New Roman"/>
          <w:color w:val="000000" w:themeColor="text1"/>
          <w:sz w:val="24"/>
          <w:szCs w:val="24"/>
        </w:rPr>
        <w:t xml:space="preserve"> iletişim stratejilerinin oluşturulmasında ve bu stratejilerin en iyi biçimde uygulanmasında </w:t>
      </w:r>
      <w:r>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 xml:space="preserve"> ’e danışmanlık vererek, </w:t>
      </w:r>
      <w:r>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 xml:space="preserve"> tarafından uygun görülen tüm çalışmaları </w:t>
      </w:r>
      <w:proofErr w:type="spellStart"/>
      <w:r>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’in</w:t>
      </w:r>
      <w:proofErr w:type="spellEnd"/>
      <w:r w:rsidR="000D0F4F" w:rsidRPr="000D0F4F">
        <w:rPr>
          <w:rFonts w:ascii="Times New Roman" w:hAnsi="Times New Roman" w:cs="Times New Roman"/>
          <w:color w:val="000000" w:themeColor="text1"/>
          <w:sz w:val="24"/>
          <w:szCs w:val="24"/>
        </w:rPr>
        <w:t xml:space="preserve"> talimatları doğrultusunda gerçekleştirecektir. </w:t>
      </w:r>
    </w:p>
    <w:p w14:paraId="5DEF6B71" w14:textId="11D8CAF3" w:rsidR="000D0F4F" w:rsidRDefault="009E0296" w:rsidP="00270064">
      <w:pPr>
        <w:pStyle w:val="ListeParagraf"/>
        <w:numPr>
          <w:ilvl w:val="0"/>
          <w:numId w:val="4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İSTEKLİ</w:t>
      </w:r>
      <w:r w:rsidR="000D0F4F" w:rsidRPr="000D0F4F">
        <w:rPr>
          <w:rFonts w:ascii="Times New Roman" w:hAnsi="Times New Roman" w:cs="Times New Roman"/>
          <w:color w:val="000000" w:themeColor="text1"/>
          <w:sz w:val="24"/>
          <w:szCs w:val="24"/>
        </w:rPr>
        <w:t xml:space="preserve"> bu çerçevede hazırladığı, basın bültenleri, metinler, açıklamalar başta olmak üzere tüm yazılı dokümanları ve yine bu kapsamda fotoğraf, video film </w:t>
      </w:r>
      <w:proofErr w:type="spellStart"/>
      <w:r w:rsidR="000D0F4F" w:rsidRPr="000D0F4F">
        <w:rPr>
          <w:rFonts w:ascii="Times New Roman" w:hAnsi="Times New Roman" w:cs="Times New Roman"/>
          <w:color w:val="000000" w:themeColor="text1"/>
          <w:sz w:val="24"/>
          <w:szCs w:val="24"/>
        </w:rPr>
        <w:t>v.s</w:t>
      </w:r>
      <w:proofErr w:type="spellEnd"/>
      <w:r w:rsidR="000D0F4F" w:rsidRPr="000D0F4F">
        <w:rPr>
          <w:rFonts w:ascii="Times New Roman" w:hAnsi="Times New Roman" w:cs="Times New Roman"/>
          <w:color w:val="000000" w:themeColor="text1"/>
          <w:sz w:val="24"/>
          <w:szCs w:val="24"/>
        </w:rPr>
        <w:t xml:space="preserve">. görsel malzemeyi, hazırlamadan ve ilgili kesimlere sunmadan önce </w:t>
      </w:r>
      <w:proofErr w:type="spellStart"/>
      <w:r w:rsidR="005225FF">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’in</w:t>
      </w:r>
      <w:proofErr w:type="spellEnd"/>
      <w:r w:rsidR="000D0F4F" w:rsidRPr="000D0F4F">
        <w:rPr>
          <w:rFonts w:ascii="Times New Roman" w:hAnsi="Times New Roman" w:cs="Times New Roman"/>
          <w:color w:val="000000" w:themeColor="text1"/>
          <w:sz w:val="24"/>
          <w:szCs w:val="24"/>
        </w:rPr>
        <w:t xml:space="preserve"> yazılı onayını alacaktır. </w:t>
      </w:r>
      <w:proofErr w:type="gramStart"/>
      <w:r>
        <w:rPr>
          <w:rFonts w:ascii="Times New Roman" w:hAnsi="Times New Roman" w:cs="Times New Roman"/>
          <w:color w:val="000000" w:themeColor="text1"/>
          <w:sz w:val="24"/>
          <w:szCs w:val="24"/>
        </w:rPr>
        <w:t>m</w:t>
      </w:r>
      <w:r w:rsidR="000D0F4F" w:rsidRPr="000D0F4F">
        <w:rPr>
          <w:rFonts w:ascii="Times New Roman" w:hAnsi="Times New Roman" w:cs="Times New Roman"/>
          <w:color w:val="000000" w:themeColor="text1"/>
          <w:sz w:val="24"/>
          <w:szCs w:val="24"/>
        </w:rPr>
        <w:t>ateryallerde</w:t>
      </w:r>
      <w:proofErr w:type="gramEnd"/>
      <w:r w:rsidR="000D0F4F" w:rsidRPr="000D0F4F">
        <w:rPr>
          <w:rFonts w:ascii="Times New Roman" w:hAnsi="Times New Roman" w:cs="Times New Roman"/>
          <w:color w:val="000000" w:themeColor="text1"/>
          <w:sz w:val="24"/>
          <w:szCs w:val="24"/>
        </w:rPr>
        <w:t xml:space="preserve"> </w:t>
      </w:r>
      <w:r w:rsidR="005225FF">
        <w:rPr>
          <w:rFonts w:ascii="Times New Roman" w:hAnsi="Times New Roman" w:cs="Times New Roman"/>
          <w:color w:val="000000" w:themeColor="text1"/>
          <w:sz w:val="24"/>
          <w:szCs w:val="24"/>
        </w:rPr>
        <w:t>İHİB</w:t>
      </w:r>
      <w:r w:rsidR="000D0F4F" w:rsidRPr="000D0F4F">
        <w:rPr>
          <w:rFonts w:ascii="Times New Roman" w:hAnsi="Times New Roman" w:cs="Times New Roman"/>
          <w:color w:val="000000" w:themeColor="text1"/>
          <w:sz w:val="24"/>
          <w:szCs w:val="24"/>
        </w:rPr>
        <w:t xml:space="preserve"> tarafından değişiklik talep edilmesi halinde, bu değişikliği yerine getirecektir.</w:t>
      </w:r>
    </w:p>
    <w:p w14:paraId="546474F1" w14:textId="77777777" w:rsidR="00482892" w:rsidRPr="00B65508" w:rsidRDefault="00482892" w:rsidP="00270064">
      <w:pPr>
        <w:jc w:val="both"/>
        <w:rPr>
          <w:rFonts w:ascii="Times New Roman" w:hAnsi="Times New Roman" w:cs="Times New Roman"/>
          <w:b/>
          <w:bCs/>
          <w:sz w:val="24"/>
          <w:szCs w:val="24"/>
        </w:rPr>
      </w:pPr>
      <w:r w:rsidRPr="00B65508">
        <w:rPr>
          <w:rFonts w:ascii="Times New Roman" w:hAnsi="Times New Roman" w:cs="Times New Roman"/>
          <w:b/>
          <w:bCs/>
          <w:sz w:val="24"/>
          <w:szCs w:val="24"/>
        </w:rPr>
        <w:t>TARAFLARIN YÜKÜMLÜLÜKLERİ:</w:t>
      </w:r>
    </w:p>
    <w:p w14:paraId="2CE723DC" w14:textId="0FD27C52"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yukarıdaki amaçlar doğrultusunda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ile tam bir iş birliği içinde çalışmayı, verdiği hizmetin kalitesini korumak ve yükseltmek için her türlü çabayı göstermeyi taahhüt eder.</w:t>
      </w:r>
    </w:p>
    <w:p w14:paraId="3A576E63" w14:textId="5CEB050D"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ise, anlaşma kapsamı doğrultusunda İSTEKLİ ile her alanda iş birliği yapmayı, özellikle doğru, eksiksiz ve zamanında bilgi ve görsel materyal vermeyi, tanımlanan hizmetin yürütülmesinde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sosyal medya ve </w:t>
      </w:r>
      <w:r w:rsidR="009A3244">
        <w:rPr>
          <w:rFonts w:ascii="Times New Roman" w:hAnsi="Times New Roman" w:cs="Times New Roman"/>
          <w:sz w:val="24"/>
          <w:szCs w:val="24"/>
        </w:rPr>
        <w:t xml:space="preserve">sosyal medya </w:t>
      </w:r>
      <w:r w:rsidRPr="00B65508">
        <w:rPr>
          <w:rFonts w:ascii="Times New Roman" w:hAnsi="Times New Roman" w:cs="Times New Roman"/>
          <w:sz w:val="24"/>
          <w:szCs w:val="24"/>
        </w:rPr>
        <w:t>kreatif hizmetler</w:t>
      </w:r>
      <w:r w:rsidR="009A3244">
        <w:rPr>
          <w:rFonts w:ascii="Times New Roman" w:hAnsi="Times New Roman" w:cs="Times New Roman"/>
          <w:sz w:val="24"/>
          <w:szCs w:val="24"/>
        </w:rPr>
        <w:t>i</w:t>
      </w:r>
      <w:r w:rsidR="00A42093">
        <w:rPr>
          <w:rFonts w:ascii="Times New Roman" w:hAnsi="Times New Roman" w:cs="Times New Roman"/>
          <w:sz w:val="24"/>
          <w:szCs w:val="24"/>
        </w:rPr>
        <w:t xml:space="preserve"> (sosyal medya için görsel hazırlama)</w:t>
      </w:r>
      <w:r w:rsidRPr="00B65508">
        <w:rPr>
          <w:rFonts w:ascii="Times New Roman" w:hAnsi="Times New Roman" w:cs="Times New Roman"/>
          <w:sz w:val="24"/>
          <w:szCs w:val="24"/>
        </w:rPr>
        <w:t xml:space="preserve"> yönetiminde tek sorumlu olarak görmeyi kabul ve taahhüt eder. </w:t>
      </w:r>
      <w:r w:rsidR="00A42093">
        <w:rPr>
          <w:rFonts w:ascii="Times New Roman" w:hAnsi="Times New Roman" w:cs="Times New Roman"/>
          <w:sz w:val="24"/>
          <w:szCs w:val="24"/>
        </w:rPr>
        <w:t>Önemli gün ve haftaların görselleri İSTEKLİ tarafından hazırlanacaktır.</w:t>
      </w:r>
    </w:p>
    <w:p w14:paraId="4732A009" w14:textId="403B4339"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lastRenderedPageBreak/>
        <w:t>•</w:t>
      </w:r>
      <w:r w:rsidRPr="00B65508">
        <w:rPr>
          <w:rFonts w:ascii="Times New Roman" w:hAnsi="Times New Roman" w:cs="Times New Roman"/>
          <w:sz w:val="24"/>
          <w:szCs w:val="24"/>
        </w:rPr>
        <w:tab/>
        <w:t xml:space="preserve">İSTEKLİ, kendisi ile anlaşılması durumunda yapılacak Sözleşme’nin herhangi bir nedenle süresinden önce ya da süresi sonunda sona ermesi halinde; imzalanacak Sözleşme kapsamında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adına oluşturmuş olduğu Sosyal Medya </w:t>
      </w:r>
      <w:proofErr w:type="spellStart"/>
      <w:r w:rsidRPr="00B65508">
        <w:rPr>
          <w:rFonts w:ascii="Times New Roman" w:hAnsi="Times New Roman" w:cs="Times New Roman"/>
          <w:sz w:val="24"/>
          <w:szCs w:val="24"/>
        </w:rPr>
        <w:t>Hesapları’nın</w:t>
      </w:r>
      <w:proofErr w:type="spellEnd"/>
      <w:r w:rsidRPr="00B65508">
        <w:rPr>
          <w:rFonts w:ascii="Times New Roman" w:hAnsi="Times New Roman" w:cs="Times New Roman"/>
          <w:sz w:val="24"/>
          <w:szCs w:val="24"/>
        </w:rPr>
        <w:t xml:space="preserve">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ya da yetkilendireceği 3. bir kişi tarafından işletilebilmesi için gerekli olan her türlü şifre vb. bilgi ve belgeleri, Sözleşme’nin sona erme tarihi itibariyle derhal </w:t>
      </w:r>
      <w:proofErr w:type="spellStart"/>
      <w:r w:rsidR="005225FF">
        <w:rPr>
          <w:rFonts w:ascii="Times New Roman" w:hAnsi="Times New Roman" w:cs="Times New Roman"/>
          <w:sz w:val="24"/>
          <w:szCs w:val="24"/>
        </w:rPr>
        <w:t>İHİB</w:t>
      </w:r>
      <w:r w:rsidRPr="00B65508">
        <w:rPr>
          <w:rFonts w:ascii="Times New Roman" w:hAnsi="Times New Roman" w:cs="Times New Roman"/>
          <w:sz w:val="24"/>
          <w:szCs w:val="24"/>
        </w:rPr>
        <w:t>’e</w:t>
      </w:r>
      <w:proofErr w:type="spellEnd"/>
      <w:r w:rsidRPr="00B65508">
        <w:rPr>
          <w:rFonts w:ascii="Times New Roman" w:hAnsi="Times New Roman" w:cs="Times New Roman"/>
          <w:sz w:val="24"/>
          <w:szCs w:val="24"/>
        </w:rPr>
        <w:t xml:space="preserve"> temin edecektir.</w:t>
      </w:r>
    </w:p>
    <w:p w14:paraId="7C324B76" w14:textId="01A46EA1"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işbu şartname kapsamında, </w:t>
      </w:r>
      <w:proofErr w:type="spellStart"/>
      <w:r w:rsidR="005225FF">
        <w:rPr>
          <w:rFonts w:ascii="Times New Roman" w:hAnsi="Times New Roman" w:cs="Times New Roman"/>
          <w:sz w:val="24"/>
          <w:szCs w:val="24"/>
        </w:rPr>
        <w:t>İHİB</w:t>
      </w:r>
      <w:r w:rsidRPr="00B65508">
        <w:rPr>
          <w:rFonts w:ascii="Times New Roman" w:hAnsi="Times New Roman" w:cs="Times New Roman"/>
          <w:sz w:val="24"/>
          <w:szCs w:val="24"/>
        </w:rPr>
        <w:t>’in</w:t>
      </w:r>
      <w:proofErr w:type="spellEnd"/>
      <w:r w:rsidRPr="00B65508">
        <w:rPr>
          <w:rFonts w:ascii="Times New Roman" w:hAnsi="Times New Roman" w:cs="Times New Roman"/>
          <w:sz w:val="24"/>
          <w:szCs w:val="24"/>
        </w:rPr>
        <w:t xml:space="preserve"> talimatları doğrultusunda, </w:t>
      </w:r>
      <w:proofErr w:type="spellStart"/>
      <w:r w:rsidR="005225FF">
        <w:rPr>
          <w:rFonts w:ascii="Times New Roman" w:hAnsi="Times New Roman" w:cs="Times New Roman"/>
          <w:sz w:val="24"/>
          <w:szCs w:val="24"/>
        </w:rPr>
        <w:t>İHİB</w:t>
      </w:r>
      <w:r w:rsidRPr="00B65508">
        <w:rPr>
          <w:rFonts w:ascii="Times New Roman" w:hAnsi="Times New Roman" w:cs="Times New Roman"/>
          <w:sz w:val="24"/>
          <w:szCs w:val="24"/>
        </w:rPr>
        <w:t>’in</w:t>
      </w:r>
      <w:proofErr w:type="spellEnd"/>
      <w:r w:rsidRPr="00B65508">
        <w:rPr>
          <w:rFonts w:ascii="Times New Roman" w:hAnsi="Times New Roman" w:cs="Times New Roman"/>
          <w:sz w:val="24"/>
          <w:szCs w:val="24"/>
        </w:rPr>
        <w:t xml:space="preserve"> mevcut sosyal medya hesaplarını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yönetecektir. İlgili Sosyal Medya Hesaplarının amacı ve konsepti; herhangi bir sayı sınırlaması olmaksızın işbu şartnameye istinaden sözleşmenin imzalanması sırasında mevcut ve/veya imzalanacak sözleşme süresi içerisinde geliştirilecek olan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ürün ve hizmetlerinin sosyal medyada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İSTEKLİ tarafından paylaşılması olacaktır.</w:t>
      </w:r>
    </w:p>
    <w:p w14:paraId="3085F809" w14:textId="2FF87D1F"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Topluluk yönetimi sürecinde; içerik stratejileri önerilmesi,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içeriğinin ve bilgisinin mecranın doğasına uygun olarak paylaşılması, </w:t>
      </w:r>
      <w:proofErr w:type="spellStart"/>
      <w:r w:rsidRPr="00B65508">
        <w:rPr>
          <w:rFonts w:ascii="Times New Roman" w:hAnsi="Times New Roman" w:cs="Times New Roman"/>
          <w:sz w:val="24"/>
          <w:szCs w:val="24"/>
        </w:rPr>
        <w:t>moderasyon</w:t>
      </w:r>
      <w:proofErr w:type="spellEnd"/>
      <w:r w:rsidRPr="00B65508">
        <w:rPr>
          <w:rFonts w:ascii="Times New Roman" w:hAnsi="Times New Roman" w:cs="Times New Roman"/>
          <w:sz w:val="24"/>
          <w:szCs w:val="24"/>
        </w:rPr>
        <w:t xml:space="preserve"> ve toplulukla etkileşiminin yürütülmesi, haftalık performans raporlaması yapılmasıdır. Ve bu hizmetler İSTEKLİ tarafından iş bu şartnameye uygun olarak yerine getirilecektir.</w:t>
      </w:r>
    </w:p>
    <w:p w14:paraId="1E894903" w14:textId="05513C92"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yazılı onay olmaksızın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adına herhangi bir harcama yapmayacağını peşinen kabul, beyan ve taahhüt eder.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tarafından yazılı olarak onaylanmayan işlerin sorumluluğu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ait olacaktır.  </w:t>
      </w:r>
    </w:p>
    <w:p w14:paraId="13C2C678" w14:textId="05125EBB"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münhasır yetkili olmaksızın taraflarca belirlenmiş Sosyal Medya alanlarında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sunacağı “Topluluk Yönetimi” ve “Sosyal İnternet İletişim Danışmanlığı” hizmetlerini, </w:t>
      </w:r>
      <w:proofErr w:type="spellStart"/>
      <w:r w:rsidRPr="00B65508">
        <w:rPr>
          <w:rFonts w:ascii="Times New Roman" w:hAnsi="Times New Roman" w:cs="Times New Roman"/>
          <w:sz w:val="24"/>
          <w:szCs w:val="24"/>
        </w:rPr>
        <w:t>Sözleşme’de</w:t>
      </w:r>
      <w:proofErr w:type="spellEnd"/>
      <w:r w:rsidRPr="00B65508">
        <w:rPr>
          <w:rFonts w:ascii="Times New Roman" w:hAnsi="Times New Roman" w:cs="Times New Roman"/>
          <w:sz w:val="24"/>
          <w:szCs w:val="24"/>
        </w:rPr>
        <w:t xml:space="preserve"> belirlenen şartlarla</w:t>
      </w:r>
      <w:r>
        <w:rPr>
          <w:rFonts w:ascii="Times New Roman" w:hAnsi="Times New Roman" w:cs="Times New Roman"/>
          <w:sz w:val="24"/>
          <w:szCs w:val="24"/>
        </w:rPr>
        <w:t xml:space="preserve"> </w:t>
      </w:r>
      <w:r w:rsidRPr="00B65508">
        <w:rPr>
          <w:rFonts w:ascii="Times New Roman" w:hAnsi="Times New Roman" w:cs="Times New Roman"/>
          <w:sz w:val="24"/>
          <w:szCs w:val="24"/>
        </w:rPr>
        <w:t xml:space="preserve">düzenleme yetkisini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vermekle birlikte, İSTEKLİ </w:t>
      </w:r>
      <w:proofErr w:type="spellStart"/>
      <w:r w:rsidR="005225FF">
        <w:rPr>
          <w:rFonts w:ascii="Times New Roman" w:hAnsi="Times New Roman" w:cs="Times New Roman"/>
          <w:sz w:val="24"/>
          <w:szCs w:val="24"/>
        </w:rPr>
        <w:t>İHİB</w:t>
      </w:r>
      <w:r w:rsidRPr="00B65508">
        <w:rPr>
          <w:rFonts w:ascii="Times New Roman" w:hAnsi="Times New Roman" w:cs="Times New Roman"/>
          <w:sz w:val="24"/>
          <w:szCs w:val="24"/>
        </w:rPr>
        <w:t>’in</w:t>
      </w:r>
      <w:proofErr w:type="spellEnd"/>
      <w:r w:rsidRPr="00B65508">
        <w:rPr>
          <w:rFonts w:ascii="Times New Roman" w:hAnsi="Times New Roman" w:cs="Times New Roman"/>
          <w:sz w:val="24"/>
          <w:szCs w:val="24"/>
        </w:rPr>
        <w:t xml:space="preserve"> acentesi veya temsilcisi değildir.</w:t>
      </w:r>
    </w:p>
    <w:p w14:paraId="32449CEC" w14:textId="5BED9BBF"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w:t>
      </w:r>
      <w:proofErr w:type="spellStart"/>
      <w:r w:rsidR="005225FF">
        <w:rPr>
          <w:rFonts w:ascii="Times New Roman" w:hAnsi="Times New Roman" w:cs="Times New Roman"/>
          <w:sz w:val="24"/>
          <w:szCs w:val="24"/>
        </w:rPr>
        <w:t>İHİB</w:t>
      </w:r>
      <w:r w:rsidRPr="00B65508">
        <w:rPr>
          <w:rFonts w:ascii="Times New Roman" w:hAnsi="Times New Roman" w:cs="Times New Roman"/>
          <w:sz w:val="24"/>
          <w:szCs w:val="24"/>
        </w:rPr>
        <w:t>’in</w:t>
      </w:r>
      <w:proofErr w:type="spellEnd"/>
      <w:r w:rsidRPr="00B65508">
        <w:rPr>
          <w:rFonts w:ascii="Times New Roman" w:hAnsi="Times New Roman" w:cs="Times New Roman"/>
          <w:sz w:val="24"/>
          <w:szCs w:val="24"/>
        </w:rPr>
        <w:t xml:space="preserve"> iş bu şartnamede belirtilen konu ve kapsam dışında herhangi bir şekilde temsil edemez ve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adına ve/veya hesabına sözleşme akdedilmesi de dâhil herhangi bir hukuki işlem yerine getirmeyeceğini peşinen kabul, beyan ve taahhüt eder.</w:t>
      </w:r>
    </w:p>
    <w:p w14:paraId="0D44CD79" w14:textId="610E543D"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ürün veya hizmeti hakkında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her türlü bilgi ve veriyi sağlar. İSTEKLİ bu verilere dayalı doğru işlem yapar.</w:t>
      </w:r>
    </w:p>
    <w:p w14:paraId="238B563A" w14:textId="5BDF2429"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Sosyal Medya alanlarında </w:t>
      </w:r>
      <w:proofErr w:type="spellStart"/>
      <w:r w:rsidR="005225FF">
        <w:rPr>
          <w:rFonts w:ascii="Times New Roman" w:hAnsi="Times New Roman" w:cs="Times New Roman"/>
          <w:sz w:val="24"/>
          <w:szCs w:val="24"/>
        </w:rPr>
        <w:t>İHİB</w:t>
      </w:r>
      <w:r w:rsidRPr="00B65508">
        <w:rPr>
          <w:rFonts w:ascii="Times New Roman" w:hAnsi="Times New Roman" w:cs="Times New Roman"/>
          <w:sz w:val="24"/>
          <w:szCs w:val="24"/>
        </w:rPr>
        <w:t>’in</w:t>
      </w:r>
      <w:proofErr w:type="spellEnd"/>
      <w:r w:rsidRPr="00B65508">
        <w:rPr>
          <w:rFonts w:ascii="Times New Roman" w:hAnsi="Times New Roman" w:cs="Times New Roman"/>
          <w:sz w:val="24"/>
          <w:szCs w:val="24"/>
        </w:rPr>
        <w:t xml:space="preserve"> Kurumsal Sosyal Medya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İSTEKLİ ile bilgi akışını sağlayacak yetkilinin kim ya da kimler olduğu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tarafından İSTEKLİ ile anlaşılmasına istinaden sözleşmenin imzalanmasıyla birlikte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yazılı olarak bildirilir.</w:t>
      </w:r>
    </w:p>
    <w:p w14:paraId="3377BC8C" w14:textId="77777777" w:rsidR="00482892" w:rsidRPr="00B65508" w:rsidRDefault="00482892" w:rsidP="00270064">
      <w:pPr>
        <w:pStyle w:val="ListeParagraf"/>
        <w:jc w:val="both"/>
        <w:rPr>
          <w:rFonts w:ascii="Times New Roman" w:hAnsi="Times New Roman" w:cs="Times New Roman"/>
          <w:sz w:val="24"/>
          <w:szCs w:val="24"/>
        </w:rPr>
      </w:pPr>
    </w:p>
    <w:p w14:paraId="138919A8" w14:textId="0136A931"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ile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Kurumsal Sosyal Medya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hesaplarının yönetimi için gereken görsel ya da yazılı bilgi ve talimatları almak veya tasarlanan görsellerin onaylanması için, </w:t>
      </w:r>
      <w:proofErr w:type="gramStart"/>
      <w:r w:rsidRPr="00B65508">
        <w:rPr>
          <w:rFonts w:ascii="Times New Roman" w:hAnsi="Times New Roman" w:cs="Times New Roman"/>
          <w:sz w:val="24"/>
          <w:szCs w:val="24"/>
        </w:rPr>
        <w:t>e-mail</w:t>
      </w:r>
      <w:proofErr w:type="gramEnd"/>
      <w:r w:rsidRPr="00B65508">
        <w:rPr>
          <w:rFonts w:ascii="Times New Roman" w:hAnsi="Times New Roman" w:cs="Times New Roman"/>
          <w:sz w:val="24"/>
          <w:szCs w:val="24"/>
        </w:rPr>
        <w:t xml:space="preserve"> ya da oluşturulacak </w:t>
      </w:r>
      <w:proofErr w:type="spellStart"/>
      <w:r w:rsidRPr="00B65508">
        <w:rPr>
          <w:rFonts w:ascii="Times New Roman" w:hAnsi="Times New Roman" w:cs="Times New Roman"/>
          <w:sz w:val="24"/>
          <w:szCs w:val="24"/>
        </w:rPr>
        <w:t>Whatsapp</w:t>
      </w:r>
      <w:proofErr w:type="spellEnd"/>
      <w:r w:rsidRPr="00B65508">
        <w:rPr>
          <w:rFonts w:ascii="Times New Roman" w:hAnsi="Times New Roman" w:cs="Times New Roman"/>
          <w:sz w:val="24"/>
          <w:szCs w:val="24"/>
        </w:rPr>
        <w:t xml:space="preserve"> grubunu kullanacaklardır.</w:t>
      </w:r>
    </w:p>
    <w:p w14:paraId="0DAA10DC" w14:textId="0BA1CCF9" w:rsidR="00482892" w:rsidRPr="00B65508" w:rsidRDefault="00482892" w:rsidP="00270064">
      <w:pPr>
        <w:pStyle w:val="ListeParagraf"/>
        <w:numPr>
          <w:ilvl w:val="0"/>
          <w:numId w:val="50"/>
        </w:numPr>
        <w:jc w:val="both"/>
        <w:rPr>
          <w:rFonts w:ascii="Times New Roman" w:hAnsi="Times New Roman" w:cs="Times New Roman"/>
          <w:sz w:val="24"/>
          <w:szCs w:val="24"/>
        </w:rPr>
      </w:pPr>
      <w:r w:rsidRPr="00B65508">
        <w:rPr>
          <w:rFonts w:ascii="Times New Roman" w:hAnsi="Times New Roman" w:cs="Times New Roman"/>
          <w:sz w:val="24"/>
          <w:szCs w:val="24"/>
        </w:rPr>
        <w:t xml:space="preserve">İSTEKLİ,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için yaptığı tüm kreatif çalışmaları çalışma dosyaları </w:t>
      </w:r>
      <w:proofErr w:type="gramStart"/>
      <w:r w:rsidRPr="00B65508">
        <w:rPr>
          <w:rFonts w:ascii="Times New Roman" w:hAnsi="Times New Roman" w:cs="Times New Roman"/>
          <w:sz w:val="24"/>
          <w:szCs w:val="24"/>
        </w:rPr>
        <w:t>ile birlikte</w:t>
      </w:r>
      <w:proofErr w:type="gramEnd"/>
      <w:r w:rsidRPr="00B65508">
        <w:rPr>
          <w:rFonts w:ascii="Times New Roman" w:hAnsi="Times New Roman" w:cs="Times New Roman"/>
          <w:sz w:val="24"/>
          <w:szCs w:val="24"/>
        </w:rPr>
        <w:t xml:space="preserve"> </w:t>
      </w:r>
      <w:proofErr w:type="spellStart"/>
      <w:r w:rsidR="005225FF">
        <w:rPr>
          <w:rFonts w:ascii="Times New Roman" w:hAnsi="Times New Roman" w:cs="Times New Roman"/>
          <w:sz w:val="24"/>
          <w:szCs w:val="24"/>
        </w:rPr>
        <w:t>İHİB</w:t>
      </w:r>
      <w:r w:rsidRPr="00B65508">
        <w:rPr>
          <w:rFonts w:ascii="Times New Roman" w:hAnsi="Times New Roman" w:cs="Times New Roman"/>
          <w:sz w:val="24"/>
          <w:szCs w:val="24"/>
        </w:rPr>
        <w:t>’e</w:t>
      </w:r>
      <w:proofErr w:type="spellEnd"/>
      <w:r w:rsidRPr="00B65508">
        <w:rPr>
          <w:rFonts w:ascii="Times New Roman" w:hAnsi="Times New Roman" w:cs="Times New Roman"/>
          <w:sz w:val="24"/>
          <w:szCs w:val="24"/>
        </w:rPr>
        <w:t xml:space="preserve"> teslim etmeyi kabul ve taahhüt eder. </w:t>
      </w:r>
    </w:p>
    <w:p w14:paraId="0163BDF4" w14:textId="77777777" w:rsidR="00482892" w:rsidRPr="00482892" w:rsidRDefault="00482892" w:rsidP="00270064">
      <w:pPr>
        <w:jc w:val="both"/>
        <w:rPr>
          <w:rFonts w:ascii="Times New Roman" w:hAnsi="Times New Roman" w:cs="Times New Roman"/>
          <w:color w:val="000000" w:themeColor="text1"/>
          <w:sz w:val="24"/>
          <w:szCs w:val="24"/>
        </w:rPr>
      </w:pPr>
    </w:p>
    <w:p w14:paraId="39F52329" w14:textId="77777777" w:rsidR="000D0F4F" w:rsidRPr="000D0F4F" w:rsidRDefault="000D0F4F" w:rsidP="00270064">
      <w:pPr>
        <w:pStyle w:val="ListeParagraf"/>
        <w:jc w:val="both"/>
        <w:rPr>
          <w:rFonts w:ascii="Times New Roman" w:hAnsi="Times New Roman" w:cs="Times New Roman"/>
          <w:color w:val="000000" w:themeColor="text1"/>
          <w:sz w:val="24"/>
          <w:szCs w:val="24"/>
        </w:rPr>
      </w:pPr>
    </w:p>
    <w:p w14:paraId="5AAC0FA2" w14:textId="77777777" w:rsidR="00482892" w:rsidRPr="00B65508" w:rsidRDefault="00482892" w:rsidP="00270064">
      <w:pPr>
        <w:jc w:val="both"/>
        <w:rPr>
          <w:rFonts w:ascii="Times New Roman" w:hAnsi="Times New Roman" w:cs="Times New Roman"/>
          <w:b/>
          <w:bCs/>
          <w:sz w:val="24"/>
          <w:szCs w:val="24"/>
        </w:rPr>
      </w:pPr>
      <w:r w:rsidRPr="00B65508">
        <w:rPr>
          <w:rFonts w:ascii="Times New Roman" w:hAnsi="Times New Roman" w:cs="Times New Roman"/>
          <w:b/>
          <w:bCs/>
          <w:sz w:val="24"/>
          <w:szCs w:val="24"/>
        </w:rPr>
        <w:lastRenderedPageBreak/>
        <w:t xml:space="preserve">ÇALIŞMA DÖNEMİ: </w:t>
      </w:r>
    </w:p>
    <w:p w14:paraId="5045B8D9" w14:textId="021020D9" w:rsidR="00FB7321" w:rsidRPr="00196C5C" w:rsidRDefault="005225FF" w:rsidP="00270064">
      <w:pPr>
        <w:spacing w:after="0" w:line="240" w:lineRule="auto"/>
        <w:jc w:val="both"/>
        <w:rPr>
          <w:rFonts w:ascii="Times New Roman" w:eastAsia="Times New Roman" w:hAnsi="Times New Roman" w:cs="Times New Roman"/>
          <w:color w:val="000000" w:themeColor="text1"/>
          <w:sz w:val="24"/>
          <w:szCs w:val="24"/>
          <w:lang w:eastAsia="tr-TR"/>
        </w:rPr>
      </w:pPr>
      <w:r w:rsidRPr="00270064">
        <w:rPr>
          <w:rFonts w:ascii="Times New Roman" w:eastAsia="Times New Roman" w:hAnsi="Times New Roman" w:cs="Times New Roman"/>
          <w:color w:val="000000" w:themeColor="text1"/>
          <w:sz w:val="24"/>
          <w:szCs w:val="24"/>
          <w:highlight w:val="yellow"/>
          <w:lang w:eastAsia="tr-TR"/>
        </w:rPr>
        <w:t>3</w:t>
      </w:r>
      <w:r w:rsidR="00196C5C" w:rsidRPr="00270064">
        <w:rPr>
          <w:rFonts w:ascii="Times New Roman" w:eastAsia="Times New Roman" w:hAnsi="Times New Roman" w:cs="Times New Roman"/>
          <w:color w:val="000000" w:themeColor="text1"/>
          <w:sz w:val="24"/>
          <w:szCs w:val="24"/>
          <w:highlight w:val="yellow"/>
          <w:lang w:eastAsia="tr-TR"/>
        </w:rPr>
        <w:t>1.03.2025-</w:t>
      </w:r>
      <w:r w:rsidRPr="00270064">
        <w:rPr>
          <w:rFonts w:ascii="Times New Roman" w:eastAsia="Times New Roman" w:hAnsi="Times New Roman" w:cs="Times New Roman"/>
          <w:color w:val="000000" w:themeColor="text1"/>
          <w:sz w:val="24"/>
          <w:szCs w:val="24"/>
          <w:highlight w:val="yellow"/>
          <w:lang w:eastAsia="tr-TR"/>
        </w:rPr>
        <w:t>3</w:t>
      </w:r>
      <w:r w:rsidR="00196C5C" w:rsidRPr="00270064">
        <w:rPr>
          <w:rFonts w:ascii="Times New Roman" w:eastAsia="Times New Roman" w:hAnsi="Times New Roman" w:cs="Times New Roman"/>
          <w:color w:val="000000" w:themeColor="text1"/>
          <w:sz w:val="24"/>
          <w:szCs w:val="24"/>
          <w:highlight w:val="yellow"/>
          <w:lang w:eastAsia="tr-TR"/>
        </w:rPr>
        <w:t>1.03.2026</w:t>
      </w:r>
    </w:p>
    <w:p w14:paraId="0807E6C2" w14:textId="77777777" w:rsidR="00196C5C" w:rsidRDefault="00196C5C"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6C77A876" w14:textId="77777777" w:rsidR="00196C5C" w:rsidRPr="00CA5A48" w:rsidRDefault="00196C5C" w:rsidP="00270064">
      <w:pPr>
        <w:spacing w:after="0" w:line="240" w:lineRule="auto"/>
        <w:jc w:val="both"/>
        <w:rPr>
          <w:rFonts w:ascii="Times New Roman" w:hAnsi="Times New Roman" w:cs="Times New Roman"/>
          <w:color w:val="000000" w:themeColor="text1"/>
          <w:sz w:val="24"/>
          <w:szCs w:val="24"/>
        </w:rPr>
      </w:pPr>
    </w:p>
    <w:p w14:paraId="3E099B0C" w14:textId="77777777" w:rsidR="00482892" w:rsidRPr="00B65508" w:rsidRDefault="00482892" w:rsidP="00270064">
      <w:pPr>
        <w:jc w:val="both"/>
        <w:rPr>
          <w:rFonts w:ascii="Times New Roman" w:hAnsi="Times New Roman" w:cs="Times New Roman"/>
          <w:b/>
          <w:bCs/>
          <w:sz w:val="24"/>
          <w:szCs w:val="24"/>
        </w:rPr>
      </w:pPr>
      <w:r w:rsidRPr="00B65508">
        <w:rPr>
          <w:rFonts w:ascii="Times New Roman" w:hAnsi="Times New Roman" w:cs="Times New Roman"/>
          <w:b/>
          <w:bCs/>
          <w:sz w:val="24"/>
          <w:szCs w:val="24"/>
        </w:rPr>
        <w:t>AMAÇ:</w:t>
      </w:r>
    </w:p>
    <w:p w14:paraId="74D03F16" w14:textId="5A25ACA0" w:rsidR="00036091" w:rsidRPr="00CA5A48" w:rsidRDefault="001643E7" w:rsidP="00270064">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5225FF">
        <w:rPr>
          <w:rFonts w:ascii="Times New Roman" w:eastAsia="Times New Roman" w:hAnsi="Times New Roman" w:cs="Times New Roman"/>
          <w:color w:val="000000" w:themeColor="text1"/>
          <w:sz w:val="24"/>
          <w:szCs w:val="24"/>
          <w:lang w:eastAsia="tr-TR"/>
        </w:rPr>
        <w:t>Halı</w:t>
      </w:r>
      <w:r w:rsidRPr="00CA5A48">
        <w:rPr>
          <w:rFonts w:ascii="Times New Roman" w:hAnsi="Times New Roman" w:cs="Times New Roman"/>
          <w:color w:val="000000" w:themeColor="text1"/>
          <w:sz w:val="24"/>
          <w:szCs w:val="24"/>
        </w:rPr>
        <w:t xml:space="preserve"> Birliği</w:t>
      </w:r>
      <w:r w:rsidR="009E0296">
        <w:rPr>
          <w:rFonts w:ascii="Times New Roman" w:hAnsi="Times New Roman" w:cs="Times New Roman"/>
          <w:color w:val="000000" w:themeColor="text1"/>
          <w:sz w:val="24"/>
          <w:szCs w:val="24"/>
        </w:rPr>
        <w:t>’nin iletişim danışmanlığı ve tüm halkla ve basınla il</w:t>
      </w:r>
      <w:r w:rsidR="00D06FDB">
        <w:rPr>
          <w:rFonts w:ascii="Times New Roman" w:hAnsi="Times New Roman" w:cs="Times New Roman"/>
          <w:color w:val="000000" w:themeColor="text1"/>
          <w:sz w:val="24"/>
          <w:szCs w:val="24"/>
        </w:rPr>
        <w:t xml:space="preserve">işkiler hizmetinin </w:t>
      </w:r>
      <w:r w:rsidRPr="00CA5A48">
        <w:rPr>
          <w:rFonts w:ascii="Times New Roman" w:hAnsi="Times New Roman" w:cs="Times New Roman"/>
          <w:color w:val="000000" w:themeColor="text1"/>
          <w:sz w:val="24"/>
          <w:szCs w:val="24"/>
        </w:rPr>
        <w:t xml:space="preserve">amacına uygun bir şekilde yürütülmesi ve </w:t>
      </w:r>
      <w:r w:rsidR="0034546B" w:rsidRPr="00CA5A48">
        <w:rPr>
          <w:rFonts w:ascii="Times New Roman" w:hAnsi="Times New Roman" w:cs="Times New Roman"/>
          <w:color w:val="000000" w:themeColor="text1"/>
          <w:sz w:val="24"/>
          <w:szCs w:val="24"/>
        </w:rPr>
        <w:t>etkinlikten</w:t>
      </w:r>
      <w:r w:rsidRPr="00CA5A48">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CA5A48">
        <w:rPr>
          <w:rFonts w:ascii="Times New Roman" w:hAnsi="Times New Roman" w:cs="Times New Roman"/>
          <w:color w:val="000000" w:themeColor="text1"/>
          <w:sz w:val="24"/>
          <w:szCs w:val="24"/>
        </w:rPr>
        <w:t xml:space="preserve"> </w:t>
      </w:r>
    </w:p>
    <w:p w14:paraId="5DB626B6" w14:textId="77777777" w:rsidR="00D06FDB" w:rsidRPr="00CA5A48" w:rsidRDefault="00D06FDB" w:rsidP="00270064">
      <w:pPr>
        <w:spacing w:after="0" w:line="240" w:lineRule="auto"/>
        <w:jc w:val="both"/>
        <w:rPr>
          <w:rFonts w:ascii="Times New Roman" w:eastAsia="Times New Roman" w:hAnsi="Times New Roman" w:cs="Times New Roman"/>
          <w:b/>
          <w:bCs/>
          <w:color w:val="000000" w:themeColor="text1"/>
          <w:sz w:val="24"/>
          <w:szCs w:val="24"/>
        </w:rPr>
      </w:pPr>
    </w:p>
    <w:p w14:paraId="4DF6A28B" w14:textId="77777777" w:rsidR="00482892" w:rsidRPr="00B65508" w:rsidRDefault="00482892" w:rsidP="00270064">
      <w:pPr>
        <w:jc w:val="both"/>
        <w:rPr>
          <w:rFonts w:ascii="Times New Roman" w:hAnsi="Times New Roman" w:cs="Times New Roman"/>
          <w:b/>
          <w:bCs/>
          <w:sz w:val="24"/>
          <w:szCs w:val="24"/>
        </w:rPr>
      </w:pPr>
      <w:r w:rsidRPr="00B65508">
        <w:rPr>
          <w:rFonts w:ascii="Times New Roman" w:hAnsi="Times New Roman" w:cs="Times New Roman"/>
          <w:b/>
          <w:bCs/>
          <w:sz w:val="24"/>
          <w:szCs w:val="24"/>
        </w:rPr>
        <w:t>TEKLİF İÇERİĞİ:</w:t>
      </w:r>
    </w:p>
    <w:p w14:paraId="09C69873" w14:textId="77777777" w:rsidR="00482892" w:rsidRPr="00B65508"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Teklifi veren şirket teklifini gösteren fiyatları ve bunların toplam tutarlarını Türk </w:t>
      </w:r>
      <w:proofErr w:type="gramStart"/>
      <w:r w:rsidRPr="00B65508">
        <w:rPr>
          <w:rFonts w:ascii="Times New Roman" w:hAnsi="Times New Roman" w:cs="Times New Roman"/>
          <w:sz w:val="24"/>
          <w:szCs w:val="24"/>
        </w:rPr>
        <w:t>Lirası</w:t>
      </w:r>
      <w:proofErr w:type="gramEnd"/>
      <w:r w:rsidRPr="00B65508">
        <w:rPr>
          <w:rFonts w:ascii="Times New Roman" w:hAnsi="Times New Roman" w:cs="Times New Roman"/>
          <w:sz w:val="24"/>
          <w:szCs w:val="24"/>
        </w:rPr>
        <w:t xml:space="preserve"> olarak belirtecektir. Sözleşme konusu işin ödemelerinde de bu para birimi kullanılacaktır.</w:t>
      </w:r>
    </w:p>
    <w:p w14:paraId="22D3211C" w14:textId="77777777" w:rsidR="00482892" w:rsidRDefault="00482892" w:rsidP="00270064">
      <w:pPr>
        <w:jc w:val="both"/>
        <w:rPr>
          <w:rFonts w:ascii="Times New Roman" w:hAnsi="Times New Roman" w:cs="Times New Roman"/>
          <w:sz w:val="24"/>
          <w:szCs w:val="24"/>
        </w:rPr>
      </w:pPr>
      <w:r w:rsidRPr="00B65508">
        <w:rPr>
          <w:rFonts w:ascii="Times New Roman" w:hAnsi="Times New Roman" w:cs="Times New Roman"/>
          <w:sz w:val="24"/>
          <w:szCs w:val="24"/>
        </w:rPr>
        <w:t>Fiyat tablosu, iş kalemleri ve iş aşamaları bazında mümkün olan en detay kırılımda verilecektir.</w:t>
      </w:r>
    </w:p>
    <w:p w14:paraId="74F2BB21" w14:textId="77777777" w:rsidR="00AB3B5A" w:rsidRDefault="00AB3B5A" w:rsidP="00270064">
      <w:pPr>
        <w:jc w:val="both"/>
        <w:rPr>
          <w:rFonts w:ascii="Times New Roman" w:hAnsi="Times New Roman" w:cs="Times New Roman"/>
          <w:b/>
          <w:bCs/>
          <w:sz w:val="24"/>
          <w:szCs w:val="24"/>
        </w:rPr>
      </w:pPr>
    </w:p>
    <w:p w14:paraId="623E795F" w14:textId="6A164F72" w:rsidR="00AB3B5A" w:rsidRPr="00B65508" w:rsidRDefault="00AB3B5A" w:rsidP="00270064">
      <w:pPr>
        <w:jc w:val="both"/>
        <w:rPr>
          <w:rFonts w:ascii="Times New Roman" w:hAnsi="Times New Roman" w:cs="Times New Roman"/>
          <w:b/>
          <w:bCs/>
          <w:sz w:val="24"/>
          <w:szCs w:val="24"/>
        </w:rPr>
      </w:pPr>
      <w:r w:rsidRPr="00B65508">
        <w:rPr>
          <w:rFonts w:ascii="Times New Roman" w:hAnsi="Times New Roman" w:cs="Times New Roman"/>
          <w:b/>
          <w:bCs/>
          <w:sz w:val="24"/>
          <w:szCs w:val="24"/>
        </w:rPr>
        <w:t>GENEL ŞARTLAR:</w:t>
      </w:r>
    </w:p>
    <w:p w14:paraId="1F7ECE3C" w14:textId="30D24E48" w:rsidR="00674318" w:rsidRPr="0053551B" w:rsidRDefault="00674318" w:rsidP="00270064">
      <w:pPr>
        <w:pStyle w:val="ListeParagraf"/>
        <w:numPr>
          <w:ilvl w:val="0"/>
          <w:numId w:val="1"/>
        </w:numPr>
        <w:ind w:left="709"/>
        <w:jc w:val="both"/>
        <w:rPr>
          <w:rFonts w:ascii="Times New Roman" w:hAnsi="Times New Roman" w:cs="Times New Roman"/>
          <w:color w:val="000000" w:themeColor="text1"/>
          <w:sz w:val="24"/>
          <w:szCs w:val="24"/>
        </w:rPr>
      </w:pPr>
      <w:r w:rsidRPr="0053551B">
        <w:rPr>
          <w:rFonts w:ascii="Times New Roman" w:hAnsi="Times New Roman" w:cs="Times New Roman"/>
          <w:color w:val="000000" w:themeColor="text1"/>
          <w:sz w:val="24"/>
          <w:szCs w:val="24"/>
        </w:rPr>
        <w:t xml:space="preserve">Teklifler, KDV hariç olarak gösterilmelidir. </w:t>
      </w:r>
    </w:p>
    <w:p w14:paraId="3CFD761A" w14:textId="62769440" w:rsidR="00452257" w:rsidRPr="00CA5A48" w:rsidRDefault="00674318"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Teklifle</w:t>
      </w:r>
      <w:r w:rsidR="00EA7C6F">
        <w:rPr>
          <w:rStyle w:val="Kpr"/>
          <w:rFonts w:ascii="Times New Roman" w:hAnsi="Times New Roman" w:cs="Times New Roman"/>
          <w:color w:val="000000" w:themeColor="text1"/>
          <w:sz w:val="24"/>
          <w:szCs w:val="24"/>
        </w:rPr>
        <w:t xml:space="preserve">r </w:t>
      </w:r>
      <w:r w:rsidR="00172D53">
        <w:rPr>
          <w:rStyle w:val="Kpr"/>
          <w:rFonts w:ascii="Times New Roman" w:hAnsi="Times New Roman" w:cs="Times New Roman"/>
          <w:color w:val="000000" w:themeColor="text1"/>
          <w:sz w:val="24"/>
          <w:szCs w:val="24"/>
          <w:highlight w:val="yellow"/>
        </w:rPr>
        <w:t>10</w:t>
      </w:r>
      <w:r w:rsidR="00362EA8" w:rsidRPr="005225FF">
        <w:rPr>
          <w:rStyle w:val="Kpr"/>
          <w:rFonts w:ascii="Times New Roman" w:hAnsi="Times New Roman" w:cs="Times New Roman"/>
          <w:color w:val="000000" w:themeColor="text1"/>
          <w:sz w:val="24"/>
          <w:szCs w:val="24"/>
          <w:highlight w:val="yellow"/>
        </w:rPr>
        <w:t>/0</w:t>
      </w:r>
      <w:r w:rsidR="005225FF">
        <w:rPr>
          <w:rStyle w:val="Kpr"/>
          <w:rFonts w:ascii="Times New Roman" w:hAnsi="Times New Roman" w:cs="Times New Roman"/>
          <w:color w:val="000000" w:themeColor="text1"/>
          <w:sz w:val="24"/>
          <w:szCs w:val="24"/>
          <w:highlight w:val="yellow"/>
        </w:rPr>
        <w:t>3</w:t>
      </w:r>
      <w:r w:rsidR="00362EA8" w:rsidRPr="005225FF">
        <w:rPr>
          <w:rStyle w:val="Kpr"/>
          <w:rFonts w:ascii="Times New Roman" w:hAnsi="Times New Roman" w:cs="Times New Roman"/>
          <w:color w:val="000000" w:themeColor="text1"/>
          <w:sz w:val="24"/>
          <w:szCs w:val="24"/>
          <w:highlight w:val="yellow"/>
        </w:rPr>
        <w:t>/</w:t>
      </w:r>
      <w:r w:rsidR="00EA7C6F" w:rsidRPr="005225FF">
        <w:rPr>
          <w:rStyle w:val="Kpr"/>
          <w:rFonts w:ascii="Times New Roman" w:hAnsi="Times New Roman" w:cs="Times New Roman"/>
          <w:color w:val="000000" w:themeColor="text1"/>
          <w:sz w:val="24"/>
          <w:szCs w:val="24"/>
          <w:highlight w:val="yellow"/>
        </w:rPr>
        <w:t>202</w:t>
      </w:r>
      <w:r w:rsidR="0053551B" w:rsidRPr="005225FF">
        <w:rPr>
          <w:rStyle w:val="Kpr"/>
          <w:rFonts w:ascii="Times New Roman" w:hAnsi="Times New Roman" w:cs="Times New Roman"/>
          <w:color w:val="000000" w:themeColor="text1"/>
          <w:sz w:val="24"/>
          <w:szCs w:val="24"/>
          <w:highlight w:val="yellow"/>
        </w:rPr>
        <w:t>5</w:t>
      </w:r>
      <w:r w:rsidRPr="005225FF">
        <w:rPr>
          <w:rStyle w:val="Kpr"/>
          <w:rFonts w:ascii="Times New Roman" w:hAnsi="Times New Roman" w:cs="Times New Roman"/>
          <w:color w:val="000000" w:themeColor="text1"/>
          <w:sz w:val="24"/>
          <w:szCs w:val="24"/>
          <w:highlight w:val="yellow"/>
        </w:rPr>
        <w:t xml:space="preserve"> tarihi</w:t>
      </w:r>
      <w:r w:rsidRPr="00CA5A48">
        <w:rPr>
          <w:rFonts w:ascii="Times New Roman" w:hAnsi="Times New Roman" w:cs="Times New Roman"/>
          <w:color w:val="000000" w:themeColor="text1"/>
          <w:sz w:val="24"/>
          <w:szCs w:val="24"/>
        </w:rPr>
        <w:t xml:space="preserve"> en geç saat </w:t>
      </w:r>
      <w:r w:rsidR="00EA7C6F">
        <w:rPr>
          <w:rFonts w:ascii="Times New Roman" w:hAnsi="Times New Roman" w:cs="Times New Roman"/>
          <w:color w:val="000000" w:themeColor="text1"/>
          <w:sz w:val="24"/>
          <w:szCs w:val="24"/>
        </w:rPr>
        <w:t>1</w:t>
      </w:r>
      <w:r w:rsidR="006B138C">
        <w:rPr>
          <w:rFonts w:ascii="Times New Roman" w:hAnsi="Times New Roman" w:cs="Times New Roman"/>
          <w:color w:val="000000" w:themeColor="text1"/>
          <w:sz w:val="24"/>
          <w:szCs w:val="24"/>
        </w:rPr>
        <w:t>6</w:t>
      </w:r>
      <w:r w:rsidR="00EA7C6F">
        <w:rPr>
          <w:rFonts w:ascii="Times New Roman" w:hAnsi="Times New Roman" w:cs="Times New Roman"/>
          <w:color w:val="000000" w:themeColor="text1"/>
          <w:sz w:val="24"/>
          <w:szCs w:val="24"/>
        </w:rPr>
        <w:t>:00</w:t>
      </w:r>
      <w:r w:rsidRPr="00CA5A48">
        <w:rPr>
          <w:rFonts w:ascii="Times New Roman" w:hAnsi="Times New Roman" w:cs="Times New Roman"/>
          <w:color w:val="000000" w:themeColor="text1"/>
          <w:sz w:val="24"/>
          <w:szCs w:val="24"/>
        </w:rPr>
        <w:t xml:space="preserve">‘a kadar </w:t>
      </w:r>
      <w:r w:rsidR="00A706A9" w:rsidRPr="00CA5A48">
        <w:rPr>
          <w:rFonts w:ascii="Times New Roman" w:hAnsi="Times New Roman" w:cs="Times New Roman"/>
          <w:b/>
          <w:color w:val="000000" w:themeColor="text1"/>
          <w:sz w:val="24"/>
          <w:szCs w:val="24"/>
        </w:rPr>
        <w:t xml:space="preserve">e-posta </w:t>
      </w:r>
      <w:r w:rsidR="00575524" w:rsidRPr="00CA5A48">
        <w:rPr>
          <w:rFonts w:ascii="Times New Roman" w:hAnsi="Times New Roman" w:cs="Times New Roman"/>
          <w:b/>
          <w:color w:val="000000" w:themeColor="text1"/>
          <w:sz w:val="24"/>
          <w:szCs w:val="24"/>
        </w:rPr>
        <w:t xml:space="preserve">(veya kapalı </w:t>
      </w:r>
      <w:proofErr w:type="gramStart"/>
      <w:r w:rsidR="00575524" w:rsidRPr="00CA5A48">
        <w:rPr>
          <w:rFonts w:ascii="Times New Roman" w:hAnsi="Times New Roman" w:cs="Times New Roman"/>
          <w:b/>
          <w:color w:val="000000" w:themeColor="text1"/>
          <w:sz w:val="24"/>
          <w:szCs w:val="24"/>
        </w:rPr>
        <w:t>zarf )</w:t>
      </w:r>
      <w:proofErr w:type="gramEnd"/>
      <w:r w:rsidR="00575524" w:rsidRPr="00CA5A48">
        <w:rPr>
          <w:rFonts w:ascii="Times New Roman" w:hAnsi="Times New Roman" w:cs="Times New Roman"/>
          <w:b/>
          <w:color w:val="000000" w:themeColor="text1"/>
          <w:sz w:val="24"/>
          <w:szCs w:val="24"/>
        </w:rPr>
        <w:t xml:space="preserve"> </w:t>
      </w:r>
      <w:r w:rsidR="00A706A9" w:rsidRPr="00CA5A48">
        <w:rPr>
          <w:rFonts w:ascii="Times New Roman" w:hAnsi="Times New Roman" w:cs="Times New Roman"/>
          <w:color w:val="000000" w:themeColor="text1"/>
          <w:sz w:val="24"/>
          <w:szCs w:val="24"/>
        </w:rPr>
        <w:t>yolu ile</w:t>
      </w:r>
      <w:r w:rsidR="00A706A9" w:rsidRPr="00CA5A48">
        <w:rPr>
          <w:rFonts w:ascii="Times New Roman" w:hAnsi="Times New Roman" w:cs="Times New Roman"/>
          <w:b/>
          <w:color w:val="000000" w:themeColor="text1"/>
          <w:sz w:val="24"/>
          <w:szCs w:val="24"/>
        </w:rPr>
        <w:t xml:space="preserve"> </w:t>
      </w:r>
      <w:r w:rsidRPr="00CA5A48">
        <w:rPr>
          <w:rFonts w:ascii="Times New Roman" w:hAnsi="Times New Roman" w:cs="Times New Roman"/>
          <w:color w:val="000000" w:themeColor="text1"/>
          <w:sz w:val="24"/>
          <w:szCs w:val="24"/>
        </w:rPr>
        <w:t>iletilmelidir</w:t>
      </w:r>
      <w:r w:rsidR="00CA5A48">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CA5A48" w:rsidRDefault="00674318"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CA5A48" w:rsidRDefault="00674318" w:rsidP="00270064">
      <w:pPr>
        <w:pStyle w:val="ListeParagraf"/>
        <w:numPr>
          <w:ilvl w:val="0"/>
          <w:numId w:val="1"/>
        </w:numPr>
        <w:ind w:left="0" w:firstLine="357"/>
        <w:jc w:val="both"/>
        <w:rPr>
          <w:rFonts w:ascii="Times New Roman" w:hAnsi="Times New Roman" w:cs="Times New Roman"/>
          <w:sz w:val="24"/>
          <w:szCs w:val="24"/>
        </w:rPr>
      </w:pPr>
      <w:r w:rsidRPr="00CA5A4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CA5A48">
        <w:rPr>
          <w:rFonts w:ascii="Times New Roman" w:eastAsia="Times New Roman" w:hAnsi="Times New Roman" w:cs="Times New Roman"/>
          <w:sz w:val="24"/>
          <w:szCs w:val="24"/>
          <w:lang w:eastAsia="tr-TR"/>
        </w:rPr>
        <w:t xml:space="preserve"> </w:t>
      </w:r>
      <w:r w:rsidR="00CA5A48" w:rsidRPr="00CA5A48">
        <w:rPr>
          <w:rFonts w:ascii="Times New Roman" w:eastAsia="Times New Roman" w:hAnsi="Times New Roman" w:cs="Times New Roman"/>
          <w:sz w:val="24"/>
          <w:szCs w:val="24"/>
          <w:u w:val="single"/>
          <w:lang w:eastAsia="tr-TR"/>
        </w:rPr>
        <w:t>(Zorunlu belgedir.)</w:t>
      </w:r>
    </w:p>
    <w:p w14:paraId="60DFD270" w14:textId="7B83E0DE" w:rsidR="00674318" w:rsidRPr="00CA5A48" w:rsidRDefault="00674318"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w:t>
      </w:r>
      <w:proofErr w:type="spellEnd"/>
      <w:r w:rsidRPr="00CA5A48">
        <w:rPr>
          <w:rFonts w:ascii="Times New Roman" w:eastAsia="Times New Roman" w:hAnsi="Times New Roman" w:cs="Times New Roman"/>
          <w:color w:val="000000" w:themeColor="text1"/>
          <w:sz w:val="24"/>
          <w:szCs w:val="24"/>
          <w:lang w:eastAsia="tr-TR"/>
        </w:rPr>
        <w:t xml:space="preserve"> bilgilendirecektir.</w:t>
      </w:r>
    </w:p>
    <w:p w14:paraId="2544DD1B" w14:textId="77777777" w:rsidR="00F86870" w:rsidRPr="00F86870" w:rsidRDefault="00F86870"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B65508">
        <w:rPr>
          <w:rFonts w:ascii="Times New Roman" w:hAnsi="Times New Roman" w:cs="Times New Roman"/>
          <w:sz w:val="24"/>
          <w:szCs w:val="24"/>
        </w:rPr>
        <w:t>Her sayfası firma imza yetkilisi tarafından imzalanan ve kaşelenen işbu teknik şartname ve ekleri,</w:t>
      </w:r>
    </w:p>
    <w:p w14:paraId="1FFF6F4B" w14:textId="255D5A21" w:rsidR="00F86870" w:rsidRPr="00F86870" w:rsidRDefault="00F86870"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B65508">
        <w:rPr>
          <w:rFonts w:ascii="Times New Roman" w:hAnsi="Times New Roman" w:cs="Times New Roman"/>
          <w:sz w:val="24"/>
          <w:szCs w:val="24"/>
        </w:rPr>
        <w:t>Teklif Formu (bkz. Ek-</w:t>
      </w:r>
      <w:proofErr w:type="gramStart"/>
      <w:r w:rsidRPr="00B65508">
        <w:rPr>
          <w:rFonts w:ascii="Times New Roman" w:hAnsi="Times New Roman" w:cs="Times New Roman"/>
          <w:sz w:val="24"/>
          <w:szCs w:val="24"/>
        </w:rPr>
        <w:t>1 )</w:t>
      </w:r>
      <w:proofErr w:type="gramEnd"/>
    </w:p>
    <w:p w14:paraId="50B72984" w14:textId="7DEA6C2C" w:rsidR="002B28D7" w:rsidRPr="00CA5A48" w:rsidRDefault="002B28D7"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Güncel imza sirküleri</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4AEFC314" w14:textId="58F35B5C" w:rsidR="008A5870" w:rsidRPr="008A5870" w:rsidRDefault="002B28D7" w:rsidP="00270064">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Proje çizimleri</w:t>
      </w:r>
      <w:r w:rsidR="008A5870">
        <w:rPr>
          <w:rFonts w:ascii="Times New Roman" w:eastAsia="Times New Roman" w:hAnsi="Times New Roman" w:cs="Times New Roman"/>
          <w:color w:val="000000" w:themeColor="text1"/>
          <w:sz w:val="24"/>
          <w:szCs w:val="24"/>
          <w:lang w:eastAsia="tr-TR"/>
        </w:rPr>
        <w:t xml:space="preserve"> (Zorunlu belgedir)</w:t>
      </w:r>
    </w:p>
    <w:p w14:paraId="0B767BD8" w14:textId="63FAB459" w:rsidR="002B28D7" w:rsidRPr="00CA5A48" w:rsidRDefault="008A5870" w:rsidP="00270064">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R</w:t>
      </w:r>
      <w:r w:rsidR="002B28D7" w:rsidRPr="00CA5A48">
        <w:rPr>
          <w:rFonts w:ascii="Times New Roman" w:eastAsia="Times New Roman" w:hAnsi="Times New Roman" w:cs="Times New Roman"/>
          <w:color w:val="000000" w:themeColor="text1"/>
          <w:sz w:val="24"/>
          <w:szCs w:val="24"/>
          <w:lang w:eastAsia="tr-TR"/>
        </w:rPr>
        <w:t>eferanslar</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w:t>
      </w:r>
    </w:p>
    <w:p w14:paraId="58C9B9BA" w14:textId="12576921" w:rsidR="00006214" w:rsidRPr="00CA5A48" w:rsidRDefault="00006214" w:rsidP="00270064">
      <w:pPr>
        <w:ind w:left="643"/>
        <w:jc w:val="both"/>
        <w:rPr>
          <w:rFonts w:ascii="Times New Roman" w:hAnsi="Times New Roman" w:cs="Times New Roman"/>
          <w:color w:val="000000" w:themeColor="text1"/>
          <w:sz w:val="24"/>
          <w:szCs w:val="24"/>
        </w:rPr>
      </w:pPr>
    </w:p>
    <w:p w14:paraId="69E50756" w14:textId="43B143EC" w:rsidR="00006214" w:rsidRPr="00CA5A48" w:rsidRDefault="00006214" w:rsidP="00270064">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      Sorularınız için aşağıda yer alan kişi ile irtibat kurabilirsiniz.</w:t>
      </w:r>
    </w:p>
    <w:p w14:paraId="21A58C1F" w14:textId="7B72107E" w:rsidR="00674318" w:rsidRPr="00AB3B5A" w:rsidRDefault="00AB3B5A" w:rsidP="00270064">
      <w:pPr>
        <w:jc w:val="both"/>
        <w:rPr>
          <w:rFonts w:ascii="Times New Roman" w:hAnsi="Times New Roman" w:cs="Times New Roman"/>
          <w:color w:val="000000" w:themeColor="text1"/>
          <w:sz w:val="24"/>
          <w:szCs w:val="24"/>
        </w:rPr>
      </w:pPr>
      <w:r w:rsidRPr="00AB3B5A">
        <w:rPr>
          <w:rFonts w:ascii="Times New Roman" w:hAnsi="Times New Roman" w:cs="Times New Roman"/>
          <w:b/>
          <w:color w:val="000000" w:themeColor="text1"/>
          <w:sz w:val="24"/>
          <w:szCs w:val="24"/>
        </w:rPr>
        <w:t>İLGİLİ KİŞİ:</w:t>
      </w:r>
      <w:r w:rsidRPr="00AB3B5A">
        <w:rPr>
          <w:rFonts w:ascii="Times New Roman" w:hAnsi="Times New Roman" w:cs="Times New Roman"/>
          <w:color w:val="000000" w:themeColor="text1"/>
          <w:sz w:val="24"/>
          <w:szCs w:val="24"/>
        </w:rPr>
        <w:t xml:space="preserve"> </w:t>
      </w:r>
    </w:p>
    <w:p w14:paraId="6ABB74D8" w14:textId="57190140" w:rsidR="00AB3B5A" w:rsidRPr="00B65508" w:rsidRDefault="005225FF" w:rsidP="00270064">
      <w:pPr>
        <w:jc w:val="both"/>
        <w:rPr>
          <w:rFonts w:ascii="Times New Roman" w:hAnsi="Times New Roman" w:cs="Times New Roman"/>
          <w:sz w:val="24"/>
          <w:szCs w:val="24"/>
        </w:rPr>
      </w:pPr>
      <w:r>
        <w:rPr>
          <w:rFonts w:ascii="Times New Roman" w:hAnsi="Times New Roman" w:cs="Times New Roman"/>
          <w:sz w:val="24"/>
          <w:szCs w:val="24"/>
        </w:rPr>
        <w:t>Şafak ÖZÜLMEZ</w:t>
      </w:r>
      <w:r w:rsidR="00AB3B5A" w:rsidRPr="00B65508">
        <w:rPr>
          <w:rFonts w:ascii="Times New Roman" w:hAnsi="Times New Roman" w:cs="Times New Roman"/>
          <w:sz w:val="24"/>
          <w:szCs w:val="24"/>
        </w:rPr>
        <w:t xml:space="preserve"> – </w:t>
      </w:r>
      <w:r>
        <w:rPr>
          <w:rFonts w:ascii="Times New Roman" w:hAnsi="Times New Roman" w:cs="Times New Roman"/>
          <w:sz w:val="24"/>
          <w:szCs w:val="24"/>
        </w:rPr>
        <w:t>safak.oz</w:t>
      </w:r>
      <w:r w:rsidR="00AB3B5A" w:rsidRPr="00B65508">
        <w:rPr>
          <w:rFonts w:ascii="Times New Roman" w:hAnsi="Times New Roman" w:cs="Times New Roman"/>
          <w:sz w:val="24"/>
          <w:szCs w:val="24"/>
        </w:rPr>
        <w:t xml:space="preserve">@itkib.org.tr – </w:t>
      </w:r>
      <w:r w:rsidR="00AB3B5A">
        <w:rPr>
          <w:rFonts w:ascii="Times New Roman" w:hAnsi="Times New Roman" w:cs="Times New Roman"/>
          <w:sz w:val="24"/>
          <w:szCs w:val="24"/>
        </w:rPr>
        <w:t>0</w:t>
      </w:r>
      <w:r w:rsidR="00AB3B5A" w:rsidRPr="00916CAD">
        <w:rPr>
          <w:rFonts w:ascii="Times New Roman" w:hAnsi="Times New Roman" w:cs="Times New Roman"/>
          <w:sz w:val="24"/>
          <w:szCs w:val="24"/>
        </w:rPr>
        <w:t xml:space="preserve">212 </w:t>
      </w:r>
      <w:r>
        <w:rPr>
          <w:rFonts w:ascii="Times New Roman" w:hAnsi="Times New Roman" w:cs="Times New Roman"/>
          <w:sz w:val="24"/>
          <w:szCs w:val="24"/>
        </w:rPr>
        <w:t>454 0335</w:t>
      </w:r>
    </w:p>
    <w:p w14:paraId="347E6A52" w14:textId="7FF3AE6C" w:rsidR="00AB3B5A" w:rsidRPr="00B65508" w:rsidRDefault="005225FF" w:rsidP="00270064">
      <w:pPr>
        <w:jc w:val="both"/>
        <w:rPr>
          <w:rFonts w:ascii="Times New Roman" w:hAnsi="Times New Roman" w:cs="Times New Roman"/>
          <w:sz w:val="24"/>
          <w:szCs w:val="24"/>
        </w:rPr>
      </w:pPr>
      <w:r>
        <w:rPr>
          <w:rFonts w:ascii="Times New Roman" w:hAnsi="Times New Roman" w:cs="Times New Roman"/>
          <w:sz w:val="24"/>
          <w:szCs w:val="24"/>
        </w:rPr>
        <w:t>Ahmet Serhat Çelikten</w:t>
      </w:r>
      <w:r w:rsidR="00AB3B5A" w:rsidRPr="00B65508">
        <w:rPr>
          <w:rFonts w:ascii="Times New Roman" w:hAnsi="Times New Roman" w:cs="Times New Roman"/>
          <w:sz w:val="24"/>
          <w:szCs w:val="24"/>
        </w:rPr>
        <w:t xml:space="preserve"> – </w:t>
      </w:r>
      <w:r>
        <w:rPr>
          <w:rFonts w:ascii="Times New Roman" w:hAnsi="Times New Roman" w:cs="Times New Roman"/>
          <w:sz w:val="24"/>
          <w:szCs w:val="24"/>
        </w:rPr>
        <w:t>serhat.celikten</w:t>
      </w:r>
      <w:r w:rsidR="00AB3B5A" w:rsidRPr="00B65508">
        <w:rPr>
          <w:rFonts w:ascii="Times New Roman" w:hAnsi="Times New Roman" w:cs="Times New Roman"/>
          <w:sz w:val="24"/>
          <w:szCs w:val="24"/>
        </w:rPr>
        <w:t xml:space="preserve">@itkib.org.tr – 0212 </w:t>
      </w:r>
      <w:r>
        <w:rPr>
          <w:rFonts w:ascii="Times New Roman" w:hAnsi="Times New Roman" w:cs="Times New Roman"/>
          <w:sz w:val="24"/>
          <w:szCs w:val="24"/>
        </w:rPr>
        <w:t>454 0793</w:t>
      </w:r>
      <w:r w:rsidR="00AB3B5A" w:rsidRPr="00B65508">
        <w:rPr>
          <w:rFonts w:ascii="Times New Roman" w:hAnsi="Times New Roman" w:cs="Times New Roman"/>
          <w:sz w:val="24"/>
          <w:szCs w:val="24"/>
        </w:rPr>
        <w:t xml:space="preserve"> </w:t>
      </w:r>
    </w:p>
    <w:p w14:paraId="4F5867A0" w14:textId="77777777" w:rsidR="00AB3B5A" w:rsidRDefault="00AB3B5A"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66FD557B" w14:textId="0581604F" w:rsidR="00674318" w:rsidRPr="00CA5A48" w:rsidRDefault="00B800DA" w:rsidP="00270064">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lastRenderedPageBreak/>
        <w:t>ÖDEME ŞARTLARI</w:t>
      </w:r>
    </w:p>
    <w:p w14:paraId="7F27C9BC" w14:textId="55242415" w:rsidR="00B800DA" w:rsidRPr="00CA5A48" w:rsidRDefault="00B800DA" w:rsidP="00270064">
      <w:pPr>
        <w:spacing w:after="0" w:line="240" w:lineRule="auto"/>
        <w:jc w:val="both"/>
        <w:rPr>
          <w:rFonts w:ascii="Times New Roman" w:eastAsia="Times New Roman" w:hAnsi="Times New Roman" w:cs="Times New Roman"/>
          <w:bCs/>
          <w:color w:val="000000" w:themeColor="text1"/>
          <w:sz w:val="24"/>
          <w:szCs w:val="24"/>
          <w:lang w:eastAsia="tr-TR"/>
        </w:rPr>
      </w:pPr>
    </w:p>
    <w:p w14:paraId="2CFE7DE4" w14:textId="47D34325" w:rsidR="00AB3B5A" w:rsidRPr="00AB3B5A"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İSTEKLİ, teklifine ilişkin tüm mali hususları ve ödeme şeklini teklifinde açıkça belirtecektir.</w:t>
      </w:r>
      <w:r>
        <w:rPr>
          <w:rFonts w:ascii="Times New Roman" w:hAnsi="Times New Roman" w:cs="Times New Roman"/>
          <w:sz w:val="24"/>
          <w:szCs w:val="24"/>
        </w:rPr>
        <w:t xml:space="preserve"> </w:t>
      </w:r>
      <w:r w:rsidRPr="00B65508">
        <w:rPr>
          <w:rFonts w:ascii="Times New Roman" w:eastAsia="Times New Roman" w:hAnsi="Times New Roman" w:cs="Times New Roman"/>
          <w:color w:val="353535"/>
          <w:sz w:val="24"/>
          <w:szCs w:val="24"/>
          <w:lang w:eastAsia="tr-TR"/>
        </w:rPr>
        <w:t xml:space="preserve">Ödemeler İSTEKLİ tarafından düzenlenen faturanın </w:t>
      </w:r>
      <w:proofErr w:type="spellStart"/>
      <w:r w:rsidRPr="00B65508">
        <w:rPr>
          <w:rFonts w:ascii="Times New Roman" w:eastAsia="Times New Roman" w:hAnsi="Times New Roman" w:cs="Times New Roman"/>
          <w:color w:val="353535"/>
          <w:sz w:val="24"/>
          <w:szCs w:val="24"/>
          <w:lang w:eastAsia="tr-TR"/>
        </w:rPr>
        <w:t>BİRLİK’e</w:t>
      </w:r>
      <w:proofErr w:type="spellEnd"/>
      <w:r w:rsidRPr="00B65508">
        <w:rPr>
          <w:rFonts w:ascii="Times New Roman" w:eastAsia="Times New Roman" w:hAnsi="Times New Roman" w:cs="Times New Roman"/>
          <w:color w:val="353535"/>
          <w:sz w:val="24"/>
          <w:szCs w:val="24"/>
          <w:lang w:eastAsia="tr-TR"/>
        </w:rPr>
        <w:t xml:space="preserve"> tebliği, BİRLİK tarafından onaylanması ve </w:t>
      </w:r>
      <w:proofErr w:type="spellStart"/>
      <w:r w:rsidRPr="00B65508">
        <w:rPr>
          <w:rFonts w:ascii="Times New Roman" w:eastAsia="Times New Roman" w:hAnsi="Times New Roman" w:cs="Times New Roman"/>
          <w:color w:val="353535"/>
          <w:sz w:val="24"/>
          <w:szCs w:val="24"/>
          <w:lang w:eastAsia="tr-TR"/>
        </w:rPr>
        <w:t>BİRLİK’in</w:t>
      </w:r>
      <w:proofErr w:type="spellEnd"/>
      <w:r w:rsidRPr="00B65508">
        <w:rPr>
          <w:rFonts w:ascii="Times New Roman" w:eastAsia="Times New Roman" w:hAnsi="Times New Roman" w:cs="Times New Roman"/>
          <w:color w:val="353535"/>
          <w:sz w:val="24"/>
          <w:szCs w:val="24"/>
          <w:lang w:eastAsia="tr-TR"/>
        </w:rPr>
        <w:t xml:space="preserve"> ödeme takvimine uygun olarak İSTEKLİNİN banka hesabına yapılacaktır.</w:t>
      </w:r>
    </w:p>
    <w:p w14:paraId="6B417DE1" w14:textId="77777777" w:rsidR="00B800DA" w:rsidRPr="00CA5A48" w:rsidRDefault="00B800DA"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CA5A48"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GİZLİLİK</w:t>
      </w:r>
    </w:p>
    <w:p w14:paraId="6AC8407C" w14:textId="77777777" w:rsidR="00674318" w:rsidRPr="00CA5A48"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p>
    <w:p w14:paraId="0391450F" w14:textId="34C8CA99"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B65508">
        <w:rPr>
          <w:rFonts w:ascii="Times New Roman" w:hAnsi="Times New Roman" w:cs="Times New Roman"/>
          <w:sz w:val="24"/>
          <w:szCs w:val="24"/>
        </w:rPr>
        <w:t>imkanı</w:t>
      </w:r>
      <w:proofErr w:type="gramEnd"/>
      <w:r w:rsidRPr="00B65508">
        <w:rPr>
          <w:rFonts w:ascii="Times New Roman" w:hAnsi="Times New Roman" w:cs="Times New Roman"/>
          <w:sz w:val="24"/>
          <w:szCs w:val="24"/>
        </w:rPr>
        <w:t xml:space="preserve"> vermeyecek, işbu Şartname konusu hizmet kapsamında belirlenen dışında hiçbir maksatla kullanmayacaktır. İSTEKLİ '</w:t>
      </w:r>
      <w:proofErr w:type="spellStart"/>
      <w:r w:rsidRPr="00B65508">
        <w:rPr>
          <w:rFonts w:ascii="Times New Roman" w:hAnsi="Times New Roman" w:cs="Times New Roman"/>
          <w:sz w:val="24"/>
          <w:szCs w:val="24"/>
        </w:rPr>
        <w:t>nin</w:t>
      </w:r>
      <w:proofErr w:type="spellEnd"/>
      <w:r w:rsidRPr="00B65508">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w:t>
      </w:r>
      <w:r w:rsidR="005225FF">
        <w:rPr>
          <w:rFonts w:ascii="Times New Roman" w:hAnsi="Times New Roman" w:cs="Times New Roman"/>
          <w:sz w:val="24"/>
          <w:szCs w:val="24"/>
        </w:rPr>
        <w:t>İHİB</w:t>
      </w:r>
      <w:r w:rsidRPr="00B65508">
        <w:rPr>
          <w:rFonts w:ascii="Times New Roman" w:hAnsi="Times New Roman" w:cs="Times New Roman"/>
          <w:sz w:val="24"/>
          <w:szCs w:val="24"/>
        </w:rPr>
        <w:t xml:space="preserve"> veya 3. Kişilerin veya kuruluşların uğradığı her türlü zararı tazmin edecek ve </w:t>
      </w:r>
      <w:r w:rsidR="00362EA8" w:rsidRPr="00362EA8">
        <w:rPr>
          <w:rFonts w:ascii="Times New Roman" w:hAnsi="Times New Roman" w:cs="Times New Roman"/>
          <w:b/>
          <w:bCs/>
          <w:sz w:val="24"/>
          <w:szCs w:val="24"/>
        </w:rPr>
        <w:t>200</w:t>
      </w:r>
      <w:r w:rsidRPr="00362EA8">
        <w:rPr>
          <w:rFonts w:ascii="Times New Roman" w:hAnsi="Times New Roman" w:cs="Times New Roman"/>
          <w:b/>
          <w:bCs/>
          <w:sz w:val="24"/>
          <w:szCs w:val="24"/>
        </w:rPr>
        <w:t>.000 TL</w:t>
      </w:r>
      <w:r w:rsidRPr="00B65508">
        <w:rPr>
          <w:rFonts w:ascii="Times New Roman" w:hAnsi="Times New Roman" w:cs="Times New Roman"/>
          <w:sz w:val="24"/>
          <w:szCs w:val="24"/>
        </w:rPr>
        <w:t xml:space="preserve"> tutarında cezai şartı </w:t>
      </w:r>
      <w:proofErr w:type="spellStart"/>
      <w:r w:rsidRPr="00B65508">
        <w:rPr>
          <w:rFonts w:ascii="Times New Roman" w:hAnsi="Times New Roman" w:cs="Times New Roman"/>
          <w:sz w:val="24"/>
          <w:szCs w:val="24"/>
        </w:rPr>
        <w:t>BİRLİK'e</w:t>
      </w:r>
      <w:proofErr w:type="spellEnd"/>
      <w:r w:rsidRPr="00B65508">
        <w:rPr>
          <w:rFonts w:ascii="Times New Roman" w:hAnsi="Times New Roman" w:cs="Times New Roman"/>
          <w:sz w:val="24"/>
          <w:szCs w:val="24"/>
        </w:rPr>
        <w:t xml:space="preserve"> ödeyecektir. Gizlilik yükümlülüğü süresiz olarak geçerli olacaktır.</w:t>
      </w:r>
    </w:p>
    <w:p w14:paraId="13F40C54" w14:textId="77777777" w:rsidR="00674318" w:rsidRPr="00CA5A48"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CA5A48"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CA5A48"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GENEL HÜKÜMLER:</w:t>
      </w:r>
    </w:p>
    <w:p w14:paraId="718C8664"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1. </w:t>
      </w:r>
      <w:proofErr w:type="spellStart"/>
      <w:r w:rsidRPr="00B65508">
        <w:rPr>
          <w:rFonts w:ascii="Times New Roman" w:hAnsi="Times New Roman" w:cs="Times New Roman"/>
          <w:sz w:val="24"/>
          <w:szCs w:val="24"/>
        </w:rPr>
        <w:t>İSTEKLİ’nin</w:t>
      </w:r>
      <w:proofErr w:type="spellEnd"/>
      <w:r w:rsidRPr="00B65508">
        <w:rPr>
          <w:rFonts w:ascii="Times New Roman" w:hAnsi="Times New Roman" w:cs="Times New Roman"/>
          <w:sz w:val="24"/>
          <w:szCs w:val="24"/>
        </w:rPr>
        <w:t xml:space="preserve"> teklifinin kabulü halinde, BİRLİK ile İSTEKLİ arasında şartname konusu işe ilişkin sözleşme imzalanacak ve ilgili sözleşme, TARAFLAR arasındaki asli hukuki metin olacaktır.</w:t>
      </w:r>
    </w:p>
    <w:p w14:paraId="370C8DC2"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İşbu Şartnamenin bir maddesi hukuken geçersiz ise ya da geçersiz hale gelirse, bundan sözleşmenin diğer maddeleri etkilenmez. </w:t>
      </w:r>
    </w:p>
    <w:p w14:paraId="77A726D0"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2. Taraflar arasında çıkacak her türlü anlaşmazlıklarda BİRLİK defter kayıt, belgeleri ve bilgisayar kayıtları tek başına kesin delil teşkil edecektir.</w:t>
      </w:r>
    </w:p>
    <w:p w14:paraId="6288E382"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3.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388CEC6F"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4.  Şartnameye konu teklifin BİRLİK tarafından kabulü üzerine imzalanacak, Sözleşmeden doğan her türlü damga vergisi, resim, harç İSTEKLİ tarafından ödenecektir.</w:t>
      </w:r>
    </w:p>
    <w:p w14:paraId="115741FB"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5. Tekliflerin değerlendirilmesinden sonra İSTEKLİ ile yapılacak sözleşmede yukarıda belirtilen bütün koşullar yer alacaktır.</w:t>
      </w:r>
    </w:p>
    <w:p w14:paraId="5B8B03FD"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6.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w:t>
      </w:r>
      <w:r w:rsidRPr="00B65508">
        <w:rPr>
          <w:rFonts w:ascii="Times New Roman" w:hAnsi="Times New Roman" w:cs="Times New Roman"/>
          <w:sz w:val="24"/>
          <w:szCs w:val="24"/>
        </w:rPr>
        <w:lastRenderedPageBreak/>
        <w:t>6698 sayılı Kişisel Verilerin Korunması Hakkında Kanun uyarınca kişisel verilerin hukuka aykırı erişimini engellemek ve söz konusu verileri koruma altına almak amacıyla her türlü teknik ve idari tedbirleri alacaktır.</w:t>
      </w:r>
    </w:p>
    <w:p w14:paraId="7F24D786" w14:textId="77777777" w:rsidR="00AB3B5A"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8.  BİRLİK, işbu şartname kapsamında sonuçlandırılan ihale sonucunda yapılacak sözleşmeyi süresiz ve bildirimsiz tek taraflı ve tazminatsız olarak feshedebilir. Sözleşmenin BİRLİK tarafından haklı sebeple feshedilmesi halinde Hizmet Veren, </w:t>
      </w:r>
      <w:proofErr w:type="spellStart"/>
      <w:r w:rsidRPr="00B65508">
        <w:rPr>
          <w:rFonts w:ascii="Times New Roman" w:hAnsi="Times New Roman" w:cs="Times New Roman"/>
          <w:sz w:val="24"/>
          <w:szCs w:val="24"/>
        </w:rPr>
        <w:t>BİRLİK’in</w:t>
      </w:r>
      <w:proofErr w:type="spellEnd"/>
      <w:r w:rsidRPr="00B65508">
        <w:rPr>
          <w:rFonts w:ascii="Times New Roman" w:hAnsi="Times New Roman" w:cs="Times New Roman"/>
          <w:sz w:val="24"/>
          <w:szCs w:val="24"/>
        </w:rPr>
        <w:t xml:space="preserve"> uğrayacağı tüm doğrudan ve dolaylı zararları tazmin etmekle birlikte ayrıca sözleşme bedelinin %50’si kadar cezai şart bedelini </w:t>
      </w:r>
      <w:proofErr w:type="spellStart"/>
      <w:r w:rsidRPr="00B65508">
        <w:rPr>
          <w:rFonts w:ascii="Times New Roman" w:hAnsi="Times New Roman" w:cs="Times New Roman"/>
          <w:sz w:val="24"/>
          <w:szCs w:val="24"/>
        </w:rPr>
        <w:t>BİRLİK’e</w:t>
      </w:r>
      <w:proofErr w:type="spellEnd"/>
      <w:r w:rsidRPr="00B65508">
        <w:rPr>
          <w:rFonts w:ascii="Times New Roman" w:hAnsi="Times New Roman" w:cs="Times New Roman"/>
          <w:sz w:val="24"/>
          <w:szCs w:val="24"/>
        </w:rPr>
        <w:t xml:space="preserve"> ödemekle yükümlüdür.</w:t>
      </w:r>
    </w:p>
    <w:p w14:paraId="3B3760ED" w14:textId="70B4D281" w:rsidR="00393310" w:rsidRPr="00CA5A48" w:rsidRDefault="00393310"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CA5A48" w:rsidRDefault="00E03A9E" w:rsidP="00270064">
      <w:pPr>
        <w:spacing w:after="0" w:line="240" w:lineRule="auto"/>
        <w:jc w:val="both"/>
        <w:rPr>
          <w:rFonts w:ascii="Times New Roman" w:hAnsi="Times New Roman" w:cs="Times New Roman"/>
          <w:b/>
          <w:sz w:val="24"/>
          <w:szCs w:val="24"/>
        </w:rPr>
      </w:pPr>
      <w:r w:rsidRPr="00CA5A48">
        <w:rPr>
          <w:rFonts w:ascii="Times New Roman" w:hAnsi="Times New Roman" w:cs="Times New Roman"/>
          <w:b/>
          <w:sz w:val="24"/>
          <w:szCs w:val="24"/>
        </w:rPr>
        <w:t>ERKEN BİTİRME, GECİKME VE SÜRE UZATIMI,</w:t>
      </w:r>
    </w:p>
    <w:p w14:paraId="57A97AB8" w14:textId="77777777" w:rsidR="00E03A9E" w:rsidRPr="00CA5A48" w:rsidRDefault="00E03A9E" w:rsidP="00270064">
      <w:pPr>
        <w:spacing w:after="0" w:line="240" w:lineRule="auto"/>
        <w:jc w:val="both"/>
        <w:rPr>
          <w:rFonts w:ascii="Times New Roman" w:hAnsi="Times New Roman" w:cs="Times New Roman"/>
          <w:sz w:val="24"/>
          <w:szCs w:val="24"/>
        </w:rPr>
      </w:pPr>
    </w:p>
    <w:p w14:paraId="2701B862"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B65508">
        <w:rPr>
          <w:rFonts w:ascii="Times New Roman" w:hAnsi="Times New Roman" w:cs="Times New Roman"/>
          <w:sz w:val="24"/>
          <w:szCs w:val="24"/>
        </w:rPr>
        <w:t>İSTEKLİ’in</w:t>
      </w:r>
      <w:proofErr w:type="spellEnd"/>
      <w:r w:rsidRPr="00B65508">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B65508">
        <w:rPr>
          <w:rFonts w:ascii="Times New Roman" w:hAnsi="Times New Roman" w:cs="Times New Roman"/>
          <w:sz w:val="24"/>
          <w:szCs w:val="24"/>
        </w:rPr>
        <w:t>BİRLİK’e</w:t>
      </w:r>
      <w:proofErr w:type="spellEnd"/>
      <w:r w:rsidRPr="00B65508">
        <w:rPr>
          <w:rFonts w:ascii="Times New Roman" w:hAnsi="Times New Roman" w:cs="Times New Roman"/>
          <w:sz w:val="24"/>
          <w:szCs w:val="24"/>
        </w:rPr>
        <w:t xml:space="preserve"> ödenecektir. BİRLİK bu cezai şartı yapacağı ödemelerden mahsup hakkını haizdir.</w:t>
      </w:r>
    </w:p>
    <w:p w14:paraId="48E86902" w14:textId="77777777" w:rsidR="00757B84" w:rsidRPr="00CA5A48" w:rsidRDefault="00757B84" w:rsidP="00270064">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CA5A48" w:rsidRDefault="00757B84" w:rsidP="00270064">
      <w:pPr>
        <w:spacing w:after="0" w:line="240" w:lineRule="auto"/>
        <w:jc w:val="both"/>
        <w:rPr>
          <w:rFonts w:ascii="Times New Roman" w:eastAsia="Times New Roman" w:hAnsi="Times New Roman" w:cs="Times New Roman"/>
          <w:b/>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CA5A48" w:rsidRDefault="00757B84" w:rsidP="00270064">
      <w:pPr>
        <w:spacing w:after="0" w:line="240" w:lineRule="auto"/>
        <w:jc w:val="both"/>
        <w:rPr>
          <w:rFonts w:ascii="Times New Roman" w:eastAsia="Times New Roman" w:hAnsi="Times New Roman" w:cs="Times New Roman"/>
          <w:color w:val="000000" w:themeColor="text1"/>
          <w:sz w:val="24"/>
          <w:szCs w:val="24"/>
          <w:lang w:eastAsia="tr-TR"/>
        </w:rPr>
      </w:pPr>
    </w:p>
    <w:p w14:paraId="7E4BCD11" w14:textId="77777777" w:rsidR="00AB3B5A"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6AC0C041" w14:textId="7F9C7E09" w:rsidR="009B2F7D" w:rsidRPr="00CA5A48" w:rsidRDefault="009B2F7D" w:rsidP="00270064">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CA5A48" w:rsidRDefault="009B2F7D" w:rsidP="00270064">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CA5A48" w:rsidRDefault="00E03A9E" w:rsidP="00270064">
      <w:pPr>
        <w:spacing w:after="0" w:line="240" w:lineRule="auto"/>
        <w:jc w:val="both"/>
        <w:rPr>
          <w:rFonts w:ascii="Times New Roman" w:hAnsi="Times New Roman" w:cs="Times New Roman"/>
          <w:sz w:val="24"/>
          <w:szCs w:val="24"/>
        </w:rPr>
      </w:pPr>
    </w:p>
    <w:p w14:paraId="389171FC" w14:textId="181AC1B9" w:rsidR="00674318" w:rsidRPr="00CA5A48"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 VEREMEYECEK OLANLAR:</w:t>
      </w:r>
    </w:p>
    <w:p w14:paraId="62A3D73E" w14:textId="77777777" w:rsidR="00AB3B5A" w:rsidRDefault="00AB3B5A" w:rsidP="00270064">
      <w:pPr>
        <w:spacing w:after="0" w:line="240" w:lineRule="auto"/>
        <w:jc w:val="both"/>
        <w:rPr>
          <w:rFonts w:ascii="Times New Roman" w:eastAsia="Times New Roman" w:hAnsi="Times New Roman" w:cs="Times New Roman"/>
          <w:color w:val="000000" w:themeColor="text1"/>
          <w:sz w:val="24"/>
          <w:szCs w:val="24"/>
          <w:lang w:eastAsia="tr-TR"/>
        </w:rPr>
      </w:pPr>
    </w:p>
    <w:p w14:paraId="42854A61"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0E833173"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a. Satın almayı yapacak TİM/BİRLİK Yönetim Kurulunda ve Denetim Kurulunda görev alan üyeler, TİM/BİRLİK personeli,</w:t>
      </w:r>
    </w:p>
    <w:p w14:paraId="5A0CC3D2"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b. Satın almayı yapacak TİM/</w:t>
      </w:r>
      <w:proofErr w:type="spellStart"/>
      <w:r w:rsidRPr="00B65508">
        <w:rPr>
          <w:rFonts w:ascii="Times New Roman" w:hAnsi="Times New Roman" w:cs="Times New Roman"/>
          <w:sz w:val="24"/>
          <w:szCs w:val="24"/>
        </w:rPr>
        <w:t>BİRLİKten</w:t>
      </w:r>
      <w:proofErr w:type="spellEnd"/>
      <w:r w:rsidRPr="00B65508">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36C12E39"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c. Bu fıkranın (a) ve (b) bentlerinde sayılanların eşleri ile birinci derece kan ve sıhrî hısımları,</w:t>
      </w:r>
    </w:p>
    <w:p w14:paraId="2C171FDE"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d. Bu fıkranın (a) ve (b) ve (c) bentlerinde sayılanların ortak olduğu tüzel kişilikler,</w:t>
      </w:r>
    </w:p>
    <w:p w14:paraId="0E2E555A"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lastRenderedPageBreak/>
        <w:t xml:space="preserve">e. Daha önce kendisine iş verildiği halde, usulüne göre sözleşme yapmak istemeyen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w:t>
      </w:r>
    </w:p>
    <w:p w14:paraId="228D1F09"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f. Kamu ihalelerine katılmaları muhtelif kanunlarla yasaklanmış olanlar</w:t>
      </w:r>
    </w:p>
    <w:p w14:paraId="419FFBC3" w14:textId="318A51B7" w:rsidR="00FC063E" w:rsidRPr="00CA5A48" w:rsidRDefault="00FC063E" w:rsidP="00270064">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CA5A48" w:rsidRDefault="00FC063E"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CA5A48"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 DIŞI BIRAKILMA NEDENLERİ</w:t>
      </w:r>
    </w:p>
    <w:p w14:paraId="0C28A8D8" w14:textId="77777777" w:rsidR="00AB3B5A" w:rsidRDefault="00AB3B5A" w:rsidP="00270064">
      <w:pPr>
        <w:spacing w:after="0" w:line="240" w:lineRule="auto"/>
        <w:jc w:val="both"/>
        <w:rPr>
          <w:rFonts w:ascii="Times New Roman" w:eastAsia="Times New Roman" w:hAnsi="Times New Roman" w:cs="Times New Roman"/>
          <w:color w:val="000000" w:themeColor="text1"/>
          <w:sz w:val="24"/>
          <w:szCs w:val="24"/>
          <w:lang w:eastAsia="tr-TR"/>
        </w:rPr>
      </w:pPr>
    </w:p>
    <w:p w14:paraId="777855E6"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Aşağıda belirtilen durumlardaki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bu durumlarının tespit edilmesi halinde, ihale dışı bırakılacaktır;</w:t>
      </w:r>
    </w:p>
    <w:p w14:paraId="5E844EA4"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1.Türkiye'nin veya kendi ülkesinin mevzuat hükümleri uyarınca kesinleşmiş sosyal güvenlik borcu olan,</w:t>
      </w:r>
    </w:p>
    <w:p w14:paraId="14C9CD9C"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2. Türkiye'nin veya kendi ülkesinin mevzuat hükümleri uyarınca kesinleşmiş vergi borcu olan,</w:t>
      </w:r>
    </w:p>
    <w:p w14:paraId="1CE19FF5"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3. İhale tarihinden önceki 5 yıl içinde, mesleki faaliyetlerinden dolayı yargı kararıyla hüküm giyenler.</w:t>
      </w:r>
    </w:p>
    <w:p w14:paraId="5A077A02" w14:textId="77777777" w:rsidR="00674318" w:rsidRPr="00CA5A48"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CA5A48" w:rsidRDefault="00952B07" w:rsidP="00270064">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CA5A48" w:rsidRDefault="00952B07"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7C0C9446"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İSTEKLİ, işbu şartname konusu işi ve varsa bu iş karşılığında elde edeceği ödeme/hakkedişleri, </w:t>
      </w:r>
      <w:proofErr w:type="spellStart"/>
      <w:r w:rsidRPr="00B65508">
        <w:rPr>
          <w:rFonts w:ascii="Times New Roman" w:hAnsi="Times New Roman" w:cs="Times New Roman"/>
          <w:sz w:val="24"/>
          <w:szCs w:val="24"/>
        </w:rPr>
        <w:t>hasleten</w:t>
      </w:r>
      <w:proofErr w:type="spellEnd"/>
      <w:r w:rsidRPr="00B65508">
        <w:rPr>
          <w:rFonts w:ascii="Times New Roman" w:hAnsi="Times New Roman" w:cs="Times New Roman"/>
          <w:sz w:val="24"/>
          <w:szCs w:val="24"/>
        </w:rPr>
        <w:t xml:space="preserve"> hak ve yükümlülüklerinin herhangi birini veya tamamını </w:t>
      </w:r>
      <w:proofErr w:type="spellStart"/>
      <w:r w:rsidRPr="00B65508">
        <w:rPr>
          <w:rFonts w:ascii="Times New Roman" w:hAnsi="Times New Roman" w:cs="Times New Roman"/>
          <w:sz w:val="24"/>
          <w:szCs w:val="24"/>
        </w:rPr>
        <w:t>BİRLİK’in</w:t>
      </w:r>
      <w:proofErr w:type="spellEnd"/>
      <w:r w:rsidRPr="00B65508">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6BE08E71" w14:textId="43415016" w:rsidR="00674318" w:rsidRPr="00CA5A48"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TEKLİFLERİ DEĞERLENDİRİLMESİ VE FİRMA SEÇİM KRİTERLERİ:</w:t>
      </w:r>
    </w:p>
    <w:p w14:paraId="41493791" w14:textId="77777777" w:rsidR="00AB3B5A" w:rsidRDefault="00AB3B5A"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30E5882C"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1.Teklifler, BİRLİK Yönetim Kurulu ile Genel Sekreterlikten oluşacak bir komisyon tarafından değerlendirilecektir.</w:t>
      </w:r>
    </w:p>
    <w:p w14:paraId="70A5D94C"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2. Değerlendirmede, uygun fiyat ve </w:t>
      </w:r>
      <w:proofErr w:type="spellStart"/>
      <w:r w:rsidRPr="00B65508">
        <w:rPr>
          <w:rFonts w:ascii="Times New Roman" w:hAnsi="Times New Roman" w:cs="Times New Roman"/>
          <w:sz w:val="24"/>
          <w:szCs w:val="24"/>
        </w:rPr>
        <w:t>İSTEKLİ'nin</w:t>
      </w:r>
      <w:proofErr w:type="spellEnd"/>
      <w:r w:rsidRPr="00B65508">
        <w:rPr>
          <w:rFonts w:ascii="Times New Roman" w:hAnsi="Times New Roman" w:cs="Times New Roman"/>
          <w:sz w:val="24"/>
          <w:szCs w:val="24"/>
        </w:rPr>
        <w:t xml:space="preserve"> benzer işlerde tecrübe ettiği hizmet kalitesi göz önünde bulundurulacaktır.</w:t>
      </w:r>
    </w:p>
    <w:p w14:paraId="258E263B"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3. Değerlendirme sonuçları </w:t>
      </w:r>
      <w:proofErr w:type="spellStart"/>
      <w:r w:rsidRPr="00B65508">
        <w:rPr>
          <w:rFonts w:ascii="Times New Roman" w:hAnsi="Times New Roman" w:cs="Times New Roman"/>
          <w:sz w:val="24"/>
          <w:szCs w:val="24"/>
        </w:rPr>
        <w:t>İSTEKLİ'lere</w:t>
      </w:r>
      <w:proofErr w:type="spellEnd"/>
      <w:r w:rsidRPr="00B65508">
        <w:rPr>
          <w:rFonts w:ascii="Times New Roman" w:hAnsi="Times New Roman" w:cs="Times New Roman"/>
          <w:sz w:val="24"/>
          <w:szCs w:val="24"/>
        </w:rPr>
        <w:t xml:space="preserve"> yazılı olarak bildirilecektir.</w:t>
      </w:r>
    </w:p>
    <w:p w14:paraId="595D7562" w14:textId="77777777" w:rsidR="00AB3B5A" w:rsidRPr="00B65508" w:rsidRDefault="00AB3B5A" w:rsidP="00270064">
      <w:pPr>
        <w:jc w:val="both"/>
        <w:rPr>
          <w:rFonts w:ascii="Times New Roman" w:hAnsi="Times New Roman" w:cs="Times New Roman"/>
          <w:sz w:val="24"/>
          <w:szCs w:val="24"/>
        </w:rPr>
      </w:pP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xml:space="preserve">, yapılan değerlendirme sonucunda teklifleri hakkında alım kararı verilmemesi halinde </w:t>
      </w:r>
      <w:proofErr w:type="spellStart"/>
      <w:r w:rsidRPr="00B65508">
        <w:rPr>
          <w:rFonts w:ascii="Times New Roman" w:hAnsi="Times New Roman" w:cs="Times New Roman"/>
          <w:sz w:val="24"/>
          <w:szCs w:val="24"/>
        </w:rPr>
        <w:t>BİRLİK'ten</w:t>
      </w:r>
      <w:proofErr w:type="spellEnd"/>
      <w:r w:rsidRPr="00B65508">
        <w:rPr>
          <w:rFonts w:ascii="Times New Roman" w:hAnsi="Times New Roman" w:cs="Times New Roman"/>
          <w:sz w:val="24"/>
          <w:szCs w:val="24"/>
        </w:rPr>
        <w:t xml:space="preserve"> her ne nam altında olursa olsun herhangi bir tazminat ve sair talep haklarının olmadığını kabul ve taahhüt ederler. </w:t>
      </w:r>
    </w:p>
    <w:p w14:paraId="36F67A3F" w14:textId="77777777" w:rsidR="00674318" w:rsidRPr="00CA5A48" w:rsidRDefault="00674318"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CA5A48"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İHALEDEN VAZGEÇME:</w:t>
      </w:r>
    </w:p>
    <w:p w14:paraId="7DBA5291" w14:textId="77777777" w:rsidR="00AB3B5A" w:rsidRDefault="00AB3B5A" w:rsidP="00270064">
      <w:pPr>
        <w:spacing w:after="0" w:line="240" w:lineRule="auto"/>
        <w:jc w:val="both"/>
        <w:rPr>
          <w:rFonts w:ascii="Times New Roman" w:eastAsia="Times New Roman" w:hAnsi="Times New Roman" w:cs="Times New Roman"/>
          <w:b/>
          <w:color w:val="000000" w:themeColor="text1"/>
          <w:sz w:val="24"/>
          <w:szCs w:val="24"/>
          <w:lang w:eastAsia="tr-TR"/>
        </w:rPr>
      </w:pPr>
    </w:p>
    <w:p w14:paraId="6FFE6E2C"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1. BİRLİK gerekli gördüğü takdirde ihaleyi yapmama hakkına sahiptir.</w:t>
      </w:r>
    </w:p>
    <w:p w14:paraId="0ED58499" w14:textId="77777777" w:rsidR="00AB3B5A" w:rsidRPr="00B65508"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 xml:space="preserve">2.İSTEKLİ’ler, </w:t>
      </w:r>
      <w:proofErr w:type="spellStart"/>
      <w:r w:rsidRPr="00B65508">
        <w:rPr>
          <w:rFonts w:ascii="Times New Roman" w:hAnsi="Times New Roman" w:cs="Times New Roman"/>
          <w:sz w:val="24"/>
          <w:szCs w:val="24"/>
        </w:rPr>
        <w:t>BİRLİK'in</w:t>
      </w:r>
      <w:proofErr w:type="spellEnd"/>
      <w:r w:rsidRPr="00B65508">
        <w:rPr>
          <w:rFonts w:ascii="Times New Roman" w:hAnsi="Times New Roman" w:cs="Times New Roman"/>
          <w:sz w:val="24"/>
          <w:szCs w:val="24"/>
        </w:rPr>
        <w:t xml:space="preserve"> herhangi bir nedenle ihaleyi yapmaktan vazgeçmesi halinde </w:t>
      </w:r>
      <w:proofErr w:type="spellStart"/>
      <w:r w:rsidRPr="00B65508">
        <w:rPr>
          <w:rFonts w:ascii="Times New Roman" w:hAnsi="Times New Roman" w:cs="Times New Roman"/>
          <w:sz w:val="24"/>
          <w:szCs w:val="24"/>
        </w:rPr>
        <w:t>BİRLİK'den</w:t>
      </w:r>
      <w:proofErr w:type="spellEnd"/>
      <w:r w:rsidRPr="00B65508">
        <w:rPr>
          <w:rFonts w:ascii="Times New Roman" w:hAnsi="Times New Roman" w:cs="Times New Roman"/>
          <w:sz w:val="24"/>
          <w:szCs w:val="24"/>
        </w:rPr>
        <w:t xml:space="preserve"> her ne nam altında olursa olsun herhangi bir tazminat ve sair talep haklarının olmadığını kabul ve taahhüt ederler.</w:t>
      </w:r>
    </w:p>
    <w:p w14:paraId="22005DE6" w14:textId="2B0AEA83" w:rsidR="00F004BD" w:rsidRPr="00CA5A48" w:rsidRDefault="00F004BD" w:rsidP="00270064">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CA5A48" w:rsidRDefault="009B2F7D"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CA5A48" w:rsidRDefault="00F004BD" w:rsidP="00270064">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CA5A48" w:rsidRDefault="00674318" w:rsidP="00270064">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270064">
      <w:pPr>
        <w:spacing w:after="0" w:line="240" w:lineRule="auto"/>
        <w:jc w:val="both"/>
        <w:rPr>
          <w:rFonts w:ascii="Times New Roman" w:eastAsia="Times New Roman" w:hAnsi="Times New Roman" w:cs="Times New Roman"/>
          <w:color w:val="000000" w:themeColor="text1"/>
          <w:sz w:val="24"/>
          <w:szCs w:val="24"/>
          <w:lang w:eastAsia="tr-TR"/>
        </w:rPr>
      </w:pPr>
    </w:p>
    <w:p w14:paraId="38D98C3A" w14:textId="77777777" w:rsidR="00AB3B5A" w:rsidRDefault="00AB3B5A" w:rsidP="00270064">
      <w:pPr>
        <w:jc w:val="both"/>
        <w:rPr>
          <w:rFonts w:ascii="Times New Roman" w:hAnsi="Times New Roman" w:cs="Times New Roman"/>
          <w:sz w:val="24"/>
          <w:szCs w:val="24"/>
        </w:rPr>
      </w:pPr>
      <w:r w:rsidRPr="00B65508">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12980F53" w14:textId="6E90955A" w:rsidR="00BA799B" w:rsidRDefault="00BA799B" w:rsidP="00270064">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Default="00BA799B" w:rsidP="00270064">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4B322BC2" w:rsidR="00BA799B" w:rsidRDefault="00BA799B" w:rsidP="00270064">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BA799B" w14:paraId="10684999" w14:textId="77777777" w:rsidTr="00BA799B">
        <w:tc>
          <w:tcPr>
            <w:tcW w:w="2689" w:type="dxa"/>
          </w:tcPr>
          <w:p w14:paraId="07530DCD" w14:textId="77777777" w:rsidR="00BA799B" w:rsidRDefault="00857AF7" w:rsidP="00270064">
            <w:pPr>
              <w:jc w:val="both"/>
              <w:rPr>
                <w:rFonts w:ascii="Times New Roman" w:eastAsia="Times New Roman" w:hAnsi="Times New Roman" w:cs="Times New Roman"/>
                <w:b/>
                <w:bCs/>
                <w:color w:val="000000" w:themeColor="text1"/>
                <w:sz w:val="24"/>
                <w:szCs w:val="24"/>
                <w:lang w:eastAsia="tr-TR"/>
              </w:rPr>
            </w:pPr>
            <w:r w:rsidRPr="00857AF7">
              <w:rPr>
                <w:rFonts w:ascii="Times New Roman" w:eastAsia="Times New Roman" w:hAnsi="Times New Roman" w:cs="Times New Roman"/>
                <w:b/>
                <w:bCs/>
                <w:color w:val="000000" w:themeColor="text1"/>
                <w:sz w:val="24"/>
                <w:szCs w:val="24"/>
                <w:lang w:eastAsia="tr-TR"/>
              </w:rPr>
              <w:t>PR, Basın ve İletişim Danışmanlık Hizmeti</w:t>
            </w:r>
          </w:p>
          <w:p w14:paraId="4AE6914A" w14:textId="080FFE1F" w:rsidR="00857AF7" w:rsidRPr="00BA799B" w:rsidRDefault="00270064" w:rsidP="00270064">
            <w:pPr>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3</w:t>
            </w:r>
            <w:r w:rsidR="00196C5C">
              <w:rPr>
                <w:rFonts w:ascii="Times New Roman" w:eastAsia="Times New Roman" w:hAnsi="Times New Roman" w:cs="Times New Roman"/>
                <w:b/>
                <w:bCs/>
                <w:color w:val="000000" w:themeColor="text1"/>
                <w:sz w:val="24"/>
                <w:szCs w:val="24"/>
                <w:lang w:eastAsia="tr-TR"/>
              </w:rPr>
              <w:t>1</w:t>
            </w:r>
            <w:r w:rsidR="00857AF7">
              <w:rPr>
                <w:rFonts w:ascii="Times New Roman" w:eastAsia="Times New Roman" w:hAnsi="Times New Roman" w:cs="Times New Roman"/>
                <w:b/>
                <w:bCs/>
                <w:color w:val="000000" w:themeColor="text1"/>
                <w:sz w:val="24"/>
                <w:szCs w:val="24"/>
                <w:lang w:eastAsia="tr-TR"/>
              </w:rPr>
              <w:t>.0</w:t>
            </w:r>
            <w:r w:rsidR="00196C5C">
              <w:rPr>
                <w:rFonts w:ascii="Times New Roman" w:eastAsia="Times New Roman" w:hAnsi="Times New Roman" w:cs="Times New Roman"/>
                <w:b/>
                <w:bCs/>
                <w:color w:val="000000" w:themeColor="text1"/>
                <w:sz w:val="24"/>
                <w:szCs w:val="24"/>
                <w:lang w:eastAsia="tr-TR"/>
              </w:rPr>
              <w:t>3</w:t>
            </w:r>
            <w:r w:rsidR="00857AF7">
              <w:rPr>
                <w:rFonts w:ascii="Times New Roman" w:eastAsia="Times New Roman" w:hAnsi="Times New Roman" w:cs="Times New Roman"/>
                <w:b/>
                <w:bCs/>
                <w:color w:val="000000" w:themeColor="text1"/>
                <w:sz w:val="24"/>
                <w:szCs w:val="24"/>
                <w:lang w:eastAsia="tr-TR"/>
              </w:rPr>
              <w:t>.2025-</w:t>
            </w:r>
            <w:r>
              <w:rPr>
                <w:rFonts w:ascii="Times New Roman" w:eastAsia="Times New Roman" w:hAnsi="Times New Roman" w:cs="Times New Roman"/>
                <w:b/>
                <w:bCs/>
                <w:color w:val="000000" w:themeColor="text1"/>
                <w:sz w:val="24"/>
                <w:szCs w:val="24"/>
                <w:lang w:eastAsia="tr-TR"/>
              </w:rPr>
              <w:t>3</w:t>
            </w:r>
            <w:r w:rsidR="00196C5C">
              <w:rPr>
                <w:rFonts w:ascii="Times New Roman" w:eastAsia="Times New Roman" w:hAnsi="Times New Roman" w:cs="Times New Roman"/>
                <w:b/>
                <w:bCs/>
                <w:color w:val="000000" w:themeColor="text1"/>
                <w:sz w:val="24"/>
                <w:szCs w:val="24"/>
                <w:lang w:eastAsia="tr-TR"/>
              </w:rPr>
              <w:t>1</w:t>
            </w:r>
            <w:r w:rsidR="00857AF7">
              <w:rPr>
                <w:rFonts w:ascii="Times New Roman" w:eastAsia="Times New Roman" w:hAnsi="Times New Roman" w:cs="Times New Roman"/>
                <w:b/>
                <w:bCs/>
                <w:color w:val="000000" w:themeColor="text1"/>
                <w:sz w:val="24"/>
                <w:szCs w:val="24"/>
                <w:lang w:eastAsia="tr-TR"/>
              </w:rPr>
              <w:t>.</w:t>
            </w:r>
            <w:r w:rsidR="00196C5C">
              <w:rPr>
                <w:rFonts w:ascii="Times New Roman" w:eastAsia="Times New Roman" w:hAnsi="Times New Roman" w:cs="Times New Roman"/>
                <w:b/>
                <w:bCs/>
                <w:color w:val="000000" w:themeColor="text1"/>
                <w:sz w:val="24"/>
                <w:szCs w:val="24"/>
                <w:lang w:eastAsia="tr-TR"/>
              </w:rPr>
              <w:t>03</w:t>
            </w:r>
            <w:r w:rsidR="00857AF7">
              <w:rPr>
                <w:rFonts w:ascii="Times New Roman" w:eastAsia="Times New Roman" w:hAnsi="Times New Roman" w:cs="Times New Roman"/>
                <w:b/>
                <w:bCs/>
                <w:color w:val="000000" w:themeColor="text1"/>
                <w:sz w:val="24"/>
                <w:szCs w:val="24"/>
                <w:lang w:eastAsia="tr-TR"/>
              </w:rPr>
              <w:t>.202</w:t>
            </w:r>
            <w:r w:rsidR="00196C5C">
              <w:rPr>
                <w:rFonts w:ascii="Times New Roman" w:eastAsia="Times New Roman" w:hAnsi="Times New Roman" w:cs="Times New Roman"/>
                <w:b/>
                <w:bCs/>
                <w:color w:val="000000" w:themeColor="text1"/>
                <w:sz w:val="24"/>
                <w:szCs w:val="24"/>
                <w:lang w:eastAsia="tr-TR"/>
              </w:rPr>
              <w:t>6</w:t>
            </w:r>
          </w:p>
        </w:tc>
        <w:tc>
          <w:tcPr>
            <w:tcW w:w="3352" w:type="dxa"/>
          </w:tcPr>
          <w:p w14:paraId="0A6099FB" w14:textId="7342A858" w:rsidR="00BA799B" w:rsidRPr="00BA799B" w:rsidRDefault="00BA799B" w:rsidP="00270064">
            <w:pPr>
              <w:jc w:val="both"/>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Teklif (Rakam ile KDV Hariç)</w:t>
            </w:r>
          </w:p>
        </w:tc>
        <w:tc>
          <w:tcPr>
            <w:tcW w:w="3021" w:type="dxa"/>
          </w:tcPr>
          <w:p w14:paraId="36FFDA59" w14:textId="140B567E" w:rsidR="00BA799B" w:rsidRPr="00BA799B" w:rsidRDefault="00BA799B" w:rsidP="00270064">
            <w:pPr>
              <w:jc w:val="both"/>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Teklif (Yazı ile KDV Hariç)</w:t>
            </w:r>
          </w:p>
        </w:tc>
      </w:tr>
      <w:tr w:rsidR="00BA799B" w14:paraId="02783798" w14:textId="77777777" w:rsidTr="00BA799B">
        <w:trPr>
          <w:trHeight w:val="675"/>
        </w:trPr>
        <w:tc>
          <w:tcPr>
            <w:tcW w:w="2689" w:type="dxa"/>
          </w:tcPr>
          <w:p w14:paraId="0BDC2E14" w14:textId="77777777" w:rsidR="00BA799B" w:rsidRDefault="00BA799B" w:rsidP="00270064">
            <w:pPr>
              <w:jc w:val="both"/>
              <w:rPr>
                <w:rFonts w:ascii="Times New Roman" w:eastAsia="Times New Roman" w:hAnsi="Times New Roman" w:cs="Times New Roman"/>
                <w:color w:val="000000" w:themeColor="text1"/>
                <w:sz w:val="24"/>
                <w:szCs w:val="24"/>
                <w:lang w:eastAsia="tr-TR"/>
              </w:rPr>
            </w:pPr>
          </w:p>
        </w:tc>
        <w:tc>
          <w:tcPr>
            <w:tcW w:w="3352" w:type="dxa"/>
          </w:tcPr>
          <w:p w14:paraId="18E07149" w14:textId="77777777" w:rsidR="00BA799B" w:rsidRDefault="00BA799B" w:rsidP="00270064">
            <w:pPr>
              <w:jc w:val="both"/>
              <w:rPr>
                <w:rFonts w:ascii="Times New Roman" w:eastAsia="Times New Roman" w:hAnsi="Times New Roman" w:cs="Times New Roman"/>
                <w:color w:val="000000" w:themeColor="text1"/>
                <w:sz w:val="24"/>
                <w:szCs w:val="24"/>
                <w:lang w:eastAsia="tr-TR"/>
              </w:rPr>
            </w:pPr>
          </w:p>
        </w:tc>
        <w:tc>
          <w:tcPr>
            <w:tcW w:w="3021" w:type="dxa"/>
          </w:tcPr>
          <w:p w14:paraId="7566C3F3" w14:textId="77777777" w:rsidR="00BA799B" w:rsidRDefault="00BA799B" w:rsidP="00270064">
            <w:pPr>
              <w:jc w:val="both"/>
              <w:rPr>
                <w:rFonts w:ascii="Times New Roman" w:eastAsia="Times New Roman" w:hAnsi="Times New Roman" w:cs="Times New Roman"/>
                <w:color w:val="000000" w:themeColor="text1"/>
                <w:sz w:val="24"/>
                <w:szCs w:val="24"/>
                <w:lang w:eastAsia="tr-TR"/>
              </w:rPr>
            </w:pPr>
          </w:p>
        </w:tc>
      </w:tr>
      <w:tr w:rsidR="00857AF7" w14:paraId="12456E51" w14:textId="77777777" w:rsidTr="00BA799B">
        <w:trPr>
          <w:trHeight w:val="675"/>
        </w:trPr>
        <w:tc>
          <w:tcPr>
            <w:tcW w:w="2689" w:type="dxa"/>
          </w:tcPr>
          <w:p w14:paraId="4038B4DC" w14:textId="77777777" w:rsidR="00857AF7" w:rsidRDefault="00857AF7" w:rsidP="00270064">
            <w:pPr>
              <w:jc w:val="both"/>
              <w:rPr>
                <w:rFonts w:ascii="Times New Roman" w:eastAsia="Times New Roman" w:hAnsi="Times New Roman" w:cs="Times New Roman"/>
                <w:color w:val="000000" w:themeColor="text1"/>
                <w:sz w:val="24"/>
                <w:szCs w:val="24"/>
                <w:lang w:eastAsia="tr-TR"/>
              </w:rPr>
            </w:pPr>
          </w:p>
        </w:tc>
        <w:tc>
          <w:tcPr>
            <w:tcW w:w="3352" w:type="dxa"/>
          </w:tcPr>
          <w:p w14:paraId="5A7F3F20" w14:textId="77777777" w:rsidR="00857AF7" w:rsidRDefault="00857AF7" w:rsidP="00270064">
            <w:pPr>
              <w:jc w:val="both"/>
              <w:rPr>
                <w:rFonts w:ascii="Times New Roman" w:eastAsia="Times New Roman" w:hAnsi="Times New Roman" w:cs="Times New Roman"/>
                <w:color w:val="000000" w:themeColor="text1"/>
                <w:sz w:val="24"/>
                <w:szCs w:val="24"/>
                <w:lang w:eastAsia="tr-TR"/>
              </w:rPr>
            </w:pPr>
          </w:p>
        </w:tc>
        <w:tc>
          <w:tcPr>
            <w:tcW w:w="3021" w:type="dxa"/>
          </w:tcPr>
          <w:p w14:paraId="5EA59B58" w14:textId="77777777" w:rsidR="00857AF7" w:rsidRDefault="00857AF7" w:rsidP="00270064">
            <w:pPr>
              <w:jc w:val="both"/>
              <w:rPr>
                <w:rFonts w:ascii="Times New Roman" w:eastAsia="Times New Roman" w:hAnsi="Times New Roman" w:cs="Times New Roman"/>
                <w:color w:val="000000" w:themeColor="text1"/>
                <w:sz w:val="24"/>
                <w:szCs w:val="24"/>
                <w:lang w:eastAsia="tr-TR"/>
              </w:rPr>
            </w:pPr>
          </w:p>
        </w:tc>
      </w:tr>
    </w:tbl>
    <w:p w14:paraId="5EC582EC" w14:textId="77777777" w:rsidR="00BA799B" w:rsidRPr="00CA5A48" w:rsidRDefault="00BA799B" w:rsidP="00270064">
      <w:pPr>
        <w:spacing w:after="0" w:line="240" w:lineRule="auto"/>
        <w:jc w:val="both"/>
        <w:rPr>
          <w:rFonts w:ascii="Times New Roman" w:eastAsia="Times New Roman" w:hAnsi="Times New Roman" w:cs="Times New Roman"/>
          <w:color w:val="000000" w:themeColor="text1"/>
          <w:sz w:val="24"/>
          <w:szCs w:val="24"/>
          <w:lang w:eastAsia="tr-TR"/>
        </w:rPr>
      </w:pPr>
    </w:p>
    <w:sectPr w:rsidR="00BA799B" w:rsidRPr="00CA5A48"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57CC3"/>
    <w:multiLevelType w:val="multilevel"/>
    <w:tmpl w:val="12744064"/>
    <w:lvl w:ilvl="0">
      <w:start w:val="3"/>
      <w:numFmt w:val="bullet"/>
      <w:lvlText w:val="•"/>
      <w:lvlJc w:val="left"/>
      <w:pPr>
        <w:ind w:left="1776" w:hanging="360"/>
      </w:pPr>
      <w:rPr>
        <w:rFonts w:ascii="Times New Roman" w:eastAsiaTheme="minorHAnsi" w:hAnsi="Times New Roman" w:cs="Times New Roman" w:hint="default"/>
      </w:rPr>
    </w:lvl>
    <w:lvl w:ilvl="1">
      <w:start w:val="4"/>
      <w:numFmt w:val="decimal"/>
      <w:isLgl/>
      <w:lvlText w:val="%1.%2."/>
      <w:lvlJc w:val="left"/>
      <w:pPr>
        <w:ind w:left="1860" w:hanging="444"/>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4"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8"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23323"/>
    <w:multiLevelType w:val="hybridMultilevel"/>
    <w:tmpl w:val="697AD938"/>
    <w:lvl w:ilvl="0" w:tplc="4790AF24">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4CD3C50"/>
    <w:multiLevelType w:val="hybridMultilevel"/>
    <w:tmpl w:val="B23E67BC"/>
    <w:lvl w:ilvl="0" w:tplc="BEE02E32">
      <w:start w:val="3"/>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227F50"/>
    <w:multiLevelType w:val="multilevel"/>
    <w:tmpl w:val="0B6EDF2E"/>
    <w:lvl w:ilvl="0">
      <w:start w:val="1"/>
      <w:numFmt w:val="decimal"/>
      <w:lvlText w:val="%1."/>
      <w:lvlJc w:val="left"/>
      <w:pPr>
        <w:ind w:left="720" w:hanging="360"/>
      </w:pPr>
    </w:lvl>
    <w:lvl w:ilvl="1">
      <w:start w:val="4"/>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B3662A"/>
    <w:multiLevelType w:val="hybridMultilevel"/>
    <w:tmpl w:val="A9A82506"/>
    <w:lvl w:ilvl="0" w:tplc="C98A2674">
      <w:start w:val="1"/>
      <w:numFmt w:val="decimal"/>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14394632">
    <w:abstractNumId w:val="44"/>
  </w:num>
  <w:num w:numId="2" w16cid:durableId="857280214">
    <w:abstractNumId w:val="41"/>
  </w:num>
  <w:num w:numId="3" w16cid:durableId="1726105715">
    <w:abstractNumId w:val="28"/>
  </w:num>
  <w:num w:numId="4" w16cid:durableId="303317484">
    <w:abstractNumId w:val="30"/>
  </w:num>
  <w:num w:numId="5" w16cid:durableId="393823567">
    <w:abstractNumId w:val="32"/>
  </w:num>
  <w:num w:numId="6" w16cid:durableId="1255555779">
    <w:abstractNumId w:val="40"/>
  </w:num>
  <w:num w:numId="7" w16cid:durableId="1656689373">
    <w:abstractNumId w:val="2"/>
  </w:num>
  <w:num w:numId="8" w16cid:durableId="982612358">
    <w:abstractNumId w:val="47"/>
  </w:num>
  <w:num w:numId="9" w16cid:durableId="1477649573">
    <w:abstractNumId w:val="0"/>
  </w:num>
  <w:num w:numId="10" w16cid:durableId="43528691">
    <w:abstractNumId w:val="5"/>
  </w:num>
  <w:num w:numId="11" w16cid:durableId="2000040304">
    <w:abstractNumId w:val="35"/>
  </w:num>
  <w:num w:numId="12" w16cid:durableId="757017968">
    <w:abstractNumId w:val="31"/>
  </w:num>
  <w:num w:numId="13" w16cid:durableId="1712532696">
    <w:abstractNumId w:val="15"/>
  </w:num>
  <w:num w:numId="14" w16cid:durableId="10569010">
    <w:abstractNumId w:val="26"/>
  </w:num>
  <w:num w:numId="15" w16cid:durableId="543761248">
    <w:abstractNumId w:val="19"/>
  </w:num>
  <w:num w:numId="16" w16cid:durableId="1609695910">
    <w:abstractNumId w:val="34"/>
  </w:num>
  <w:num w:numId="17" w16cid:durableId="605190040">
    <w:abstractNumId w:val="36"/>
  </w:num>
  <w:num w:numId="18" w16cid:durableId="1576014128">
    <w:abstractNumId w:val="8"/>
  </w:num>
  <w:num w:numId="19" w16cid:durableId="2034526596">
    <w:abstractNumId w:val="22"/>
  </w:num>
  <w:num w:numId="20" w16cid:durableId="1967737421">
    <w:abstractNumId w:val="46"/>
  </w:num>
  <w:num w:numId="21" w16cid:durableId="1626424511">
    <w:abstractNumId w:val="21"/>
  </w:num>
  <w:num w:numId="22" w16cid:durableId="739710887">
    <w:abstractNumId w:val="38"/>
  </w:num>
  <w:num w:numId="23" w16cid:durableId="1268732082">
    <w:abstractNumId w:val="39"/>
  </w:num>
  <w:num w:numId="24" w16cid:durableId="469708187">
    <w:abstractNumId w:val="10"/>
  </w:num>
  <w:num w:numId="25" w16cid:durableId="855074845">
    <w:abstractNumId w:val="42"/>
  </w:num>
  <w:num w:numId="26" w16cid:durableId="1462764368">
    <w:abstractNumId w:val="4"/>
  </w:num>
  <w:num w:numId="27" w16cid:durableId="41251188">
    <w:abstractNumId w:val="27"/>
  </w:num>
  <w:num w:numId="28" w16cid:durableId="499661898">
    <w:abstractNumId w:val="20"/>
  </w:num>
  <w:num w:numId="29" w16cid:durableId="1354769993">
    <w:abstractNumId w:val="48"/>
  </w:num>
  <w:num w:numId="30" w16cid:durableId="725571469">
    <w:abstractNumId w:val="9"/>
  </w:num>
  <w:num w:numId="31" w16cid:durableId="370612726">
    <w:abstractNumId w:val="14"/>
  </w:num>
  <w:num w:numId="32" w16cid:durableId="1507863725">
    <w:abstractNumId w:val="43"/>
  </w:num>
  <w:num w:numId="33" w16cid:durableId="1548684928">
    <w:abstractNumId w:val="29"/>
  </w:num>
  <w:num w:numId="34" w16cid:durableId="10760073">
    <w:abstractNumId w:val="12"/>
  </w:num>
  <w:num w:numId="35" w16cid:durableId="773406453">
    <w:abstractNumId w:val="37"/>
  </w:num>
  <w:num w:numId="36" w16cid:durableId="308899529">
    <w:abstractNumId w:val="45"/>
  </w:num>
  <w:num w:numId="37" w16cid:durableId="1906867286">
    <w:abstractNumId w:val="24"/>
  </w:num>
  <w:num w:numId="38" w16cid:durableId="1128279176">
    <w:abstractNumId w:val="7"/>
  </w:num>
  <w:num w:numId="39" w16cid:durableId="1514414916">
    <w:abstractNumId w:val="6"/>
  </w:num>
  <w:num w:numId="40" w16cid:durableId="688265240">
    <w:abstractNumId w:val="13"/>
  </w:num>
  <w:num w:numId="41" w16cid:durableId="1770853003">
    <w:abstractNumId w:val="1"/>
  </w:num>
  <w:num w:numId="42" w16cid:durableId="998536788">
    <w:abstractNumId w:val="33"/>
  </w:num>
  <w:num w:numId="43" w16cid:durableId="2036688662">
    <w:abstractNumId w:val="33"/>
    <w:lvlOverride w:ilvl="0">
      <w:startOverride w:val="1"/>
    </w:lvlOverride>
  </w:num>
  <w:num w:numId="44" w16cid:durableId="1780025493">
    <w:abstractNumId w:val="17"/>
  </w:num>
  <w:num w:numId="45" w16cid:durableId="1865089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8070009">
    <w:abstractNumId w:val="16"/>
  </w:num>
  <w:num w:numId="47" w16cid:durableId="383451816">
    <w:abstractNumId w:val="25"/>
  </w:num>
  <w:num w:numId="48" w16cid:durableId="1571428489">
    <w:abstractNumId w:val="23"/>
  </w:num>
  <w:num w:numId="49" w16cid:durableId="454444003">
    <w:abstractNumId w:val="3"/>
  </w:num>
  <w:num w:numId="50" w16cid:durableId="1458915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0C16"/>
    <w:rsid w:val="000C46BF"/>
    <w:rsid w:val="000C5AD4"/>
    <w:rsid w:val="000D0F4F"/>
    <w:rsid w:val="000D1800"/>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2D53"/>
    <w:rsid w:val="00173E63"/>
    <w:rsid w:val="00176027"/>
    <w:rsid w:val="00192726"/>
    <w:rsid w:val="0019379B"/>
    <w:rsid w:val="00194EB8"/>
    <w:rsid w:val="00196C5C"/>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70064"/>
    <w:rsid w:val="00291F8B"/>
    <w:rsid w:val="0029629B"/>
    <w:rsid w:val="002A1292"/>
    <w:rsid w:val="002A3319"/>
    <w:rsid w:val="002A3347"/>
    <w:rsid w:val="002A3882"/>
    <w:rsid w:val="002A4035"/>
    <w:rsid w:val="002B11A3"/>
    <w:rsid w:val="002B1E50"/>
    <w:rsid w:val="002B28D7"/>
    <w:rsid w:val="002C1455"/>
    <w:rsid w:val="002C4357"/>
    <w:rsid w:val="002C4553"/>
    <w:rsid w:val="002C6834"/>
    <w:rsid w:val="002D009E"/>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2EA8"/>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5B8"/>
    <w:rsid w:val="00443E53"/>
    <w:rsid w:val="0044429E"/>
    <w:rsid w:val="00444EE1"/>
    <w:rsid w:val="00452257"/>
    <w:rsid w:val="00454288"/>
    <w:rsid w:val="00455ADD"/>
    <w:rsid w:val="00466342"/>
    <w:rsid w:val="00472468"/>
    <w:rsid w:val="004763B3"/>
    <w:rsid w:val="00476B2C"/>
    <w:rsid w:val="00477B7F"/>
    <w:rsid w:val="00482892"/>
    <w:rsid w:val="004A483C"/>
    <w:rsid w:val="004A4DB9"/>
    <w:rsid w:val="004B7C4B"/>
    <w:rsid w:val="004C0530"/>
    <w:rsid w:val="004C3C06"/>
    <w:rsid w:val="004C3CD0"/>
    <w:rsid w:val="004D249A"/>
    <w:rsid w:val="004D4576"/>
    <w:rsid w:val="004E1803"/>
    <w:rsid w:val="004E62C6"/>
    <w:rsid w:val="004F06AD"/>
    <w:rsid w:val="004F32FB"/>
    <w:rsid w:val="005033D7"/>
    <w:rsid w:val="0052102A"/>
    <w:rsid w:val="005225FF"/>
    <w:rsid w:val="00533209"/>
    <w:rsid w:val="0053551B"/>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06F83"/>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976AF"/>
    <w:rsid w:val="006A30D1"/>
    <w:rsid w:val="006A70EC"/>
    <w:rsid w:val="006A7A8D"/>
    <w:rsid w:val="006B138C"/>
    <w:rsid w:val="006B71D5"/>
    <w:rsid w:val="006C62ED"/>
    <w:rsid w:val="006D1B69"/>
    <w:rsid w:val="006D1C1F"/>
    <w:rsid w:val="006D221F"/>
    <w:rsid w:val="006D7499"/>
    <w:rsid w:val="006E1035"/>
    <w:rsid w:val="006E2680"/>
    <w:rsid w:val="00700493"/>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D0028"/>
    <w:rsid w:val="007D3212"/>
    <w:rsid w:val="007E5ED4"/>
    <w:rsid w:val="00801E5A"/>
    <w:rsid w:val="008118FF"/>
    <w:rsid w:val="00826269"/>
    <w:rsid w:val="00837881"/>
    <w:rsid w:val="00853B8E"/>
    <w:rsid w:val="00854610"/>
    <w:rsid w:val="00857AF7"/>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3244"/>
    <w:rsid w:val="009A7BB4"/>
    <w:rsid w:val="009B2F7D"/>
    <w:rsid w:val="009B470E"/>
    <w:rsid w:val="009B7FED"/>
    <w:rsid w:val="009D160F"/>
    <w:rsid w:val="009D2F9D"/>
    <w:rsid w:val="009D43C6"/>
    <w:rsid w:val="009D46F2"/>
    <w:rsid w:val="009E0296"/>
    <w:rsid w:val="009E3C4E"/>
    <w:rsid w:val="009E5856"/>
    <w:rsid w:val="00A00D86"/>
    <w:rsid w:val="00A012B3"/>
    <w:rsid w:val="00A02377"/>
    <w:rsid w:val="00A22BD7"/>
    <w:rsid w:val="00A24562"/>
    <w:rsid w:val="00A2501D"/>
    <w:rsid w:val="00A25C7B"/>
    <w:rsid w:val="00A2634F"/>
    <w:rsid w:val="00A31B0D"/>
    <w:rsid w:val="00A35572"/>
    <w:rsid w:val="00A36618"/>
    <w:rsid w:val="00A42093"/>
    <w:rsid w:val="00A42CF9"/>
    <w:rsid w:val="00A5114C"/>
    <w:rsid w:val="00A6028F"/>
    <w:rsid w:val="00A63879"/>
    <w:rsid w:val="00A706A9"/>
    <w:rsid w:val="00A714A0"/>
    <w:rsid w:val="00A725B9"/>
    <w:rsid w:val="00A748D7"/>
    <w:rsid w:val="00A87066"/>
    <w:rsid w:val="00A90643"/>
    <w:rsid w:val="00AA1901"/>
    <w:rsid w:val="00AA3942"/>
    <w:rsid w:val="00AB3B5A"/>
    <w:rsid w:val="00AB78FF"/>
    <w:rsid w:val="00AC26E4"/>
    <w:rsid w:val="00AC44D2"/>
    <w:rsid w:val="00AC51AF"/>
    <w:rsid w:val="00AC6C3E"/>
    <w:rsid w:val="00AF401E"/>
    <w:rsid w:val="00AF77F8"/>
    <w:rsid w:val="00B150CB"/>
    <w:rsid w:val="00B23BCE"/>
    <w:rsid w:val="00B27971"/>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2746"/>
    <w:rsid w:val="00C4412B"/>
    <w:rsid w:val="00C44F09"/>
    <w:rsid w:val="00C47393"/>
    <w:rsid w:val="00C474DF"/>
    <w:rsid w:val="00C5224C"/>
    <w:rsid w:val="00C71819"/>
    <w:rsid w:val="00C85A73"/>
    <w:rsid w:val="00C929D6"/>
    <w:rsid w:val="00C961FA"/>
    <w:rsid w:val="00CA5A48"/>
    <w:rsid w:val="00CA5B9D"/>
    <w:rsid w:val="00CB4E15"/>
    <w:rsid w:val="00CB65AF"/>
    <w:rsid w:val="00CB6F25"/>
    <w:rsid w:val="00CC1A86"/>
    <w:rsid w:val="00CD7208"/>
    <w:rsid w:val="00CE1FF9"/>
    <w:rsid w:val="00CE23FA"/>
    <w:rsid w:val="00CF702C"/>
    <w:rsid w:val="00D06FDB"/>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62C7"/>
    <w:rsid w:val="00E870C0"/>
    <w:rsid w:val="00EA2097"/>
    <w:rsid w:val="00EA7B54"/>
    <w:rsid w:val="00EA7C6F"/>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6870"/>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paragraph" w:styleId="Dzeltme">
    <w:name w:val="Revision"/>
    <w:hidden/>
    <w:uiPriority w:val="99"/>
    <w:semiHidden/>
    <w:rsid w:val="00270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2718</Words>
  <Characters>15496</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Ozer Saglam</cp:lastModifiedBy>
  <cp:revision>10</cp:revision>
  <cp:lastPrinted>2020-09-18T07:34:00Z</cp:lastPrinted>
  <dcterms:created xsi:type="dcterms:W3CDTF">2025-02-25T12:25:00Z</dcterms:created>
  <dcterms:modified xsi:type="dcterms:W3CDTF">2025-03-06T07:43:00Z</dcterms:modified>
</cp:coreProperties>
</file>